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F4" w:rsidRPr="00533DC6" w:rsidRDefault="00E864F4" w:rsidP="00CF0E8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33DC6">
        <w:rPr>
          <w:rFonts w:ascii="Times New Roman" w:hAnsi="Times New Roman"/>
          <w:b/>
          <w:sz w:val="30"/>
          <w:szCs w:val="30"/>
        </w:rPr>
        <w:t>РОССИЙСКАЯ ФЕДЕРАЦИЯ</w:t>
      </w:r>
    </w:p>
    <w:p w:rsidR="00E864F4" w:rsidRPr="00533DC6" w:rsidRDefault="00E864F4" w:rsidP="00CF0E8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33DC6">
        <w:rPr>
          <w:rFonts w:ascii="Times New Roman" w:hAnsi="Times New Roman"/>
          <w:b/>
          <w:sz w:val="30"/>
          <w:szCs w:val="30"/>
        </w:rPr>
        <w:t>РЕСПУБЛИКА ХАКАСИЯ</w:t>
      </w:r>
    </w:p>
    <w:p w:rsidR="00E864F4" w:rsidRPr="00533DC6" w:rsidRDefault="00E864F4" w:rsidP="00CF0E8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864F4" w:rsidRPr="00533DC6" w:rsidRDefault="00E864F4" w:rsidP="00CF0E8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33DC6">
        <w:rPr>
          <w:rFonts w:ascii="Times New Roman" w:hAnsi="Times New Roman"/>
          <w:b/>
          <w:sz w:val="30"/>
          <w:szCs w:val="30"/>
        </w:rPr>
        <w:t>АДМИНИСТРАЦИЯ</w:t>
      </w:r>
    </w:p>
    <w:p w:rsidR="00E864F4" w:rsidRPr="00533DC6" w:rsidRDefault="00E864F4" w:rsidP="00CF0E8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33DC6">
        <w:rPr>
          <w:rFonts w:ascii="Times New Roman" w:hAnsi="Times New Roman"/>
          <w:b/>
          <w:sz w:val="30"/>
          <w:szCs w:val="30"/>
        </w:rPr>
        <w:t>ОРДЖОНИКИДЗЕВСКОГО РАЙОНА</w:t>
      </w:r>
    </w:p>
    <w:p w:rsidR="00E864F4" w:rsidRPr="00533DC6" w:rsidRDefault="00E864F4" w:rsidP="00CF0E8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864F4" w:rsidRPr="00533DC6" w:rsidRDefault="00E864F4" w:rsidP="00CF0E8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33DC6">
        <w:rPr>
          <w:rFonts w:ascii="Times New Roman" w:hAnsi="Times New Roman"/>
          <w:b/>
          <w:sz w:val="30"/>
          <w:szCs w:val="30"/>
        </w:rPr>
        <w:t>ПОСТАНОВЛЕНИЕ</w:t>
      </w:r>
    </w:p>
    <w:p w:rsidR="00E864F4" w:rsidRPr="00533DC6" w:rsidRDefault="00E864F4" w:rsidP="00CF0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64F4" w:rsidRPr="00533DC6" w:rsidRDefault="00E864F4" w:rsidP="00CF0E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864F4" w:rsidRPr="00533DC6" w:rsidRDefault="00A64AC3" w:rsidP="00A64AC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09 </w:t>
      </w:r>
      <w:r w:rsidR="00E864F4">
        <w:rPr>
          <w:rFonts w:ascii="Times New Roman" w:hAnsi="Times New Roman"/>
          <w:sz w:val="26"/>
          <w:szCs w:val="26"/>
        </w:rPr>
        <w:t>октября</w:t>
      </w:r>
      <w:r w:rsidR="00E864F4" w:rsidRPr="00533DC6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E864F4" w:rsidRPr="00533DC6">
          <w:rPr>
            <w:rFonts w:ascii="Times New Roman" w:hAnsi="Times New Roman"/>
            <w:sz w:val="26"/>
            <w:szCs w:val="26"/>
          </w:rPr>
          <w:t>2019 г</w:t>
        </w:r>
      </w:smartTag>
      <w:r w:rsidR="00E864F4" w:rsidRPr="00533DC6">
        <w:rPr>
          <w:rFonts w:ascii="Times New Roman" w:hAnsi="Times New Roman"/>
          <w:sz w:val="26"/>
          <w:szCs w:val="26"/>
        </w:rPr>
        <w:t xml:space="preserve">.     </w:t>
      </w:r>
      <w:r w:rsidR="00E864F4">
        <w:rPr>
          <w:rFonts w:ascii="Times New Roman" w:hAnsi="Times New Roman"/>
          <w:sz w:val="26"/>
          <w:szCs w:val="26"/>
        </w:rPr>
        <w:tab/>
      </w:r>
      <w:r w:rsidR="00E864F4">
        <w:rPr>
          <w:rFonts w:ascii="Times New Roman" w:hAnsi="Times New Roman"/>
          <w:sz w:val="26"/>
          <w:szCs w:val="26"/>
        </w:rPr>
        <w:tab/>
      </w:r>
      <w:r w:rsidR="00E864F4">
        <w:rPr>
          <w:rFonts w:ascii="Times New Roman" w:hAnsi="Times New Roman"/>
          <w:sz w:val="26"/>
          <w:szCs w:val="26"/>
        </w:rPr>
        <w:tab/>
      </w:r>
      <w:r w:rsidR="00E864F4">
        <w:rPr>
          <w:rFonts w:ascii="Times New Roman" w:hAnsi="Times New Roman"/>
          <w:sz w:val="26"/>
          <w:szCs w:val="26"/>
        </w:rPr>
        <w:tab/>
      </w:r>
      <w:r w:rsidR="00E864F4">
        <w:rPr>
          <w:rFonts w:ascii="Times New Roman" w:hAnsi="Times New Roman"/>
          <w:sz w:val="26"/>
          <w:szCs w:val="26"/>
        </w:rPr>
        <w:tab/>
      </w:r>
      <w:r w:rsidR="00E864F4">
        <w:rPr>
          <w:rFonts w:ascii="Times New Roman" w:hAnsi="Times New Roman"/>
          <w:sz w:val="26"/>
          <w:szCs w:val="26"/>
        </w:rPr>
        <w:tab/>
      </w:r>
      <w:r w:rsidR="00E864F4">
        <w:rPr>
          <w:rFonts w:ascii="Times New Roman" w:hAnsi="Times New Roman"/>
          <w:sz w:val="26"/>
          <w:szCs w:val="26"/>
        </w:rPr>
        <w:tab/>
      </w:r>
      <w:r w:rsidR="00E864F4" w:rsidRPr="00533DC6">
        <w:rPr>
          <w:rFonts w:ascii="Times New Roman" w:hAnsi="Times New Roman"/>
          <w:sz w:val="26"/>
          <w:szCs w:val="26"/>
        </w:rPr>
        <w:t xml:space="preserve">    №</w:t>
      </w:r>
      <w:r>
        <w:rPr>
          <w:rFonts w:ascii="Times New Roman" w:hAnsi="Times New Roman"/>
          <w:sz w:val="26"/>
          <w:szCs w:val="26"/>
        </w:rPr>
        <w:t xml:space="preserve"> 419</w:t>
      </w:r>
    </w:p>
    <w:p w:rsidR="00E864F4" w:rsidRPr="00533DC6" w:rsidRDefault="00E864F4" w:rsidP="00430D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п. Копьево</w:t>
      </w:r>
    </w:p>
    <w:p w:rsidR="00E864F4" w:rsidRPr="00533DC6" w:rsidRDefault="00E864F4" w:rsidP="00430D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864F4" w:rsidRPr="00533DC6" w:rsidRDefault="00E864F4" w:rsidP="00430D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3DC6">
        <w:rPr>
          <w:rFonts w:ascii="Times New Roman" w:hAnsi="Times New Roman"/>
          <w:b/>
          <w:sz w:val="26"/>
          <w:szCs w:val="26"/>
        </w:rPr>
        <w:t>О внесении изменений в постановление</w:t>
      </w:r>
    </w:p>
    <w:p w:rsidR="00E864F4" w:rsidRPr="00533DC6" w:rsidRDefault="00E864F4" w:rsidP="00430D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3DC6">
        <w:rPr>
          <w:rFonts w:ascii="Times New Roman" w:hAnsi="Times New Roman"/>
          <w:b/>
          <w:sz w:val="26"/>
          <w:szCs w:val="26"/>
        </w:rPr>
        <w:t xml:space="preserve"> Администрации Орджоникидзевского района от 09</w:t>
      </w:r>
      <w:r w:rsidR="00A64AC3">
        <w:rPr>
          <w:rFonts w:ascii="Times New Roman" w:hAnsi="Times New Roman"/>
          <w:b/>
          <w:sz w:val="26"/>
          <w:szCs w:val="26"/>
        </w:rPr>
        <w:t xml:space="preserve"> </w:t>
      </w:r>
      <w:r w:rsidRPr="00533DC6">
        <w:rPr>
          <w:rFonts w:ascii="Times New Roman" w:hAnsi="Times New Roman"/>
          <w:b/>
          <w:sz w:val="26"/>
          <w:szCs w:val="26"/>
        </w:rPr>
        <w:t xml:space="preserve">июня </w:t>
      </w:r>
      <w:smartTag w:uri="urn:schemas-microsoft-com:office:smarttags" w:element="metricconverter">
        <w:smartTagPr>
          <w:attr w:name="ProductID" w:val="2018 г"/>
        </w:smartTagPr>
        <w:r w:rsidRPr="00533DC6">
          <w:rPr>
            <w:rFonts w:ascii="Times New Roman" w:hAnsi="Times New Roman"/>
            <w:b/>
            <w:sz w:val="26"/>
            <w:szCs w:val="26"/>
          </w:rPr>
          <w:t>2018 г</w:t>
        </w:r>
      </w:smartTag>
      <w:r w:rsidRPr="00533DC6">
        <w:rPr>
          <w:rFonts w:ascii="Times New Roman" w:hAnsi="Times New Roman"/>
          <w:b/>
          <w:sz w:val="26"/>
          <w:szCs w:val="26"/>
        </w:rPr>
        <w:t>. № 256</w:t>
      </w:r>
    </w:p>
    <w:p w:rsidR="00E864F4" w:rsidRPr="00533DC6" w:rsidRDefault="00E864F4" w:rsidP="00430D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3DC6">
        <w:rPr>
          <w:rFonts w:ascii="Times New Roman" w:hAnsi="Times New Roman"/>
          <w:b/>
          <w:sz w:val="26"/>
          <w:szCs w:val="26"/>
        </w:rPr>
        <w:t>«Об утверждении муниципальной программы</w:t>
      </w:r>
    </w:p>
    <w:p w:rsidR="00E864F4" w:rsidRPr="00533DC6" w:rsidRDefault="00E864F4" w:rsidP="00430D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33DC6">
        <w:rPr>
          <w:rFonts w:ascii="Times New Roman" w:hAnsi="Times New Roman"/>
          <w:b/>
          <w:bCs/>
          <w:sz w:val="26"/>
          <w:szCs w:val="26"/>
        </w:rPr>
        <w:t>«Культура Орджоникидзевского района на 2019-2021 годы»</w:t>
      </w:r>
    </w:p>
    <w:p w:rsidR="00E864F4" w:rsidRPr="00533DC6" w:rsidRDefault="00E864F4" w:rsidP="004A36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64F4" w:rsidRPr="00533DC6" w:rsidRDefault="00E864F4" w:rsidP="004A36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b/>
          <w:sz w:val="26"/>
          <w:szCs w:val="26"/>
        </w:rPr>
        <w:tab/>
      </w:r>
      <w:r w:rsidRPr="00533DC6">
        <w:rPr>
          <w:rFonts w:ascii="Times New Roman" w:hAnsi="Times New Roman"/>
          <w:sz w:val="26"/>
          <w:szCs w:val="26"/>
        </w:rPr>
        <w:t xml:space="preserve">В соответствии с п.п. 5.7. п. 5 Порядка разработки, утверждения, реализации и оценки эффективности муниципальных программ Орджоникидзевского района, утвержденного постановлением Администрации Орджоникидзевского района от 27 сентября </w:t>
      </w:r>
      <w:smartTag w:uri="urn:schemas-microsoft-com:office:smarttags" w:element="metricconverter">
        <w:smartTagPr>
          <w:attr w:name="ProductID" w:val="2013 г"/>
        </w:smartTagPr>
        <w:r w:rsidRPr="00533DC6">
          <w:rPr>
            <w:rFonts w:ascii="Times New Roman" w:hAnsi="Times New Roman"/>
            <w:sz w:val="26"/>
            <w:szCs w:val="26"/>
          </w:rPr>
          <w:t>2013 г</w:t>
        </w:r>
      </w:smartTag>
      <w:r w:rsidRPr="00533DC6">
        <w:rPr>
          <w:rFonts w:ascii="Times New Roman" w:hAnsi="Times New Roman"/>
          <w:sz w:val="26"/>
          <w:szCs w:val="26"/>
        </w:rPr>
        <w:t xml:space="preserve">. № 581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ст. 70 Устава муниципального образования Орджоникидзевский район,  Администрация Орджоникидзевского района   </w:t>
      </w:r>
      <w:r w:rsidRPr="00533DC6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E864F4" w:rsidRPr="00533DC6" w:rsidRDefault="00E864F4" w:rsidP="00F846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1. Внести в приложение к постановлению Администрации Орджоникидзевского района «Об утверждении муниципальной программы </w:t>
      </w:r>
      <w:r w:rsidRPr="00533DC6">
        <w:rPr>
          <w:rFonts w:ascii="Times New Roman" w:hAnsi="Times New Roman"/>
          <w:bCs/>
          <w:sz w:val="26"/>
          <w:szCs w:val="26"/>
        </w:rPr>
        <w:t>«Культура Орджоникидзевского района на 2019-2021 годы»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(в редакции постановлений Администрации Орджоникидзевского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от 05.10.2018 № 429, 14.02.2019 №6</w:t>
      </w:r>
      <w:r>
        <w:rPr>
          <w:rFonts w:ascii="Times New Roman" w:hAnsi="Times New Roman"/>
          <w:sz w:val="26"/>
          <w:szCs w:val="26"/>
        </w:rPr>
        <w:t>1</w:t>
      </w:r>
      <w:r w:rsidRPr="00533DC6">
        <w:rPr>
          <w:rFonts w:ascii="Times New Roman" w:hAnsi="Times New Roman"/>
          <w:sz w:val="26"/>
          <w:szCs w:val="26"/>
        </w:rPr>
        <w:t xml:space="preserve">), </w:t>
      </w:r>
      <w:r w:rsidRPr="00533DC6">
        <w:rPr>
          <w:rFonts w:ascii="Times New Roman" w:hAnsi="Times New Roman"/>
          <w:bCs/>
          <w:sz w:val="26"/>
          <w:szCs w:val="26"/>
        </w:rPr>
        <w:t>следующие</w:t>
      </w:r>
      <w:r w:rsidRPr="00533DC6">
        <w:rPr>
          <w:rFonts w:ascii="Times New Roman" w:hAnsi="Times New Roman"/>
          <w:sz w:val="26"/>
          <w:szCs w:val="26"/>
        </w:rPr>
        <w:t xml:space="preserve"> изменения:</w:t>
      </w:r>
    </w:p>
    <w:p w:rsidR="00E864F4" w:rsidRPr="00533DC6" w:rsidRDefault="00E864F4" w:rsidP="001D02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1.1.В разделе 1 Паспорт муниципальной программы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bCs/>
          <w:sz w:val="26"/>
          <w:szCs w:val="26"/>
        </w:rPr>
        <w:t>«Культура Орджоникидзевского района на 2019-2021 годы»</w:t>
      </w:r>
    </w:p>
    <w:p w:rsidR="00E864F4" w:rsidRPr="00533DC6" w:rsidRDefault="00E864F4" w:rsidP="009B65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1.1.1. графу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«Объемы бюджетных ассигнований», 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335"/>
      </w:tblGrid>
      <w:tr w:rsidR="00E864F4" w:rsidRPr="0031785C" w:rsidTr="0031785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64F4" w:rsidRPr="0031785C" w:rsidRDefault="00E864F4" w:rsidP="00317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br w:type="page"/>
            </w:r>
            <w:r w:rsidRPr="0031785C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E864F4" w:rsidRPr="0031785C" w:rsidRDefault="00E864F4" w:rsidP="0031785C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Общий объем бюджетных ассигнований Программы составляет: 94622,7 тыс. рублей, из них: районный бюджет муниципального образования Орджоникидзевский район 94015,8 тыс. рублей;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бюджет сельпоссоветов – 0,0</w:t>
            </w:r>
            <w:r w:rsidRPr="00A64A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республиканский бюджет – 145,7 тыс.руб.;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федеральный бюджет – 461,2</w:t>
            </w:r>
            <w:r w:rsidRPr="00A64A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тыс. руб., 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E864F4" w:rsidRPr="0031785C" w:rsidRDefault="00E864F4" w:rsidP="0031785C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2019 год –34748,0</w:t>
            </w:r>
            <w:r w:rsidRPr="00EF3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из них: - районный бюджет муниципального образования Орджоникидзевский район – 34141,1</w:t>
            </w:r>
            <w:r w:rsidRPr="00EF3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бюджет сельпоссоветов – 0,0 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республиканский бюджет – 145,7 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- федеральный бюджет – 461,2 тыс. руб.,  </w:t>
            </w:r>
          </w:p>
        </w:tc>
      </w:tr>
    </w:tbl>
    <w:p w:rsidR="00E864F4" w:rsidRPr="00533DC6" w:rsidRDefault="00E864F4"/>
    <w:tbl>
      <w:tblPr>
        <w:tblpPr w:leftFromText="181" w:rightFromText="181" w:vertAnchor="page" w:tblpX="109" w:tblpY="993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7400"/>
      </w:tblGrid>
      <w:tr w:rsidR="00E864F4" w:rsidRPr="0031785C" w:rsidTr="00096757">
        <w:trPr>
          <w:cantSplit/>
          <w:trHeight w:val="367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E864F4" w:rsidRPr="0031785C" w:rsidRDefault="00E864F4" w:rsidP="009B6571">
            <w:pPr>
              <w:spacing w:after="0"/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</w:tcPr>
          <w:p w:rsidR="00E864F4" w:rsidRPr="0031785C" w:rsidRDefault="00E864F4" w:rsidP="009B6571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2020 год – 36407,4</w:t>
            </w:r>
            <w:r w:rsidRPr="00A64A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E864F4" w:rsidRPr="00533DC6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из них: - районный бюджет муниципального образования Орджоникидзевский рай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он – 36407,4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864F4" w:rsidRPr="00533DC6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бюджет сельпоссоветов – 0,0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864F4" w:rsidRPr="00533DC6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-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 республиканский бюджет – 0,0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864F4" w:rsidRPr="0031785C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федеральный бюджет – 0,0</w:t>
            </w:r>
            <w:r w:rsidRPr="00EF3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тыс. руб., </w:t>
            </w:r>
          </w:p>
          <w:p w:rsidR="00E864F4" w:rsidRPr="0031785C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2021 год –23467,3 тыс. рублей</w:t>
            </w:r>
          </w:p>
          <w:p w:rsidR="00E864F4" w:rsidRPr="00533DC6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из них: - районный бюджет муниципального образования Орджоникидзевский рай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он – 23467,3 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864F4" w:rsidRPr="00533DC6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бюджет сельпоссоветов – 0,0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864F4" w:rsidRPr="00533DC6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-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 республиканский бюджет – 0,0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864F4" w:rsidRPr="0031785C" w:rsidRDefault="00E864F4" w:rsidP="00E67A25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федеральный бюджет – 0,0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тыс. руб.       </w:t>
            </w:r>
          </w:p>
        </w:tc>
      </w:tr>
    </w:tbl>
    <w:p w:rsidR="00E864F4" w:rsidRPr="00533DC6" w:rsidRDefault="00E864F4" w:rsidP="00BE79E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 1.2. Раздел 6 «Обоснование ресурсного обеспечения Программы», изложить в новой редакции:</w:t>
      </w:r>
    </w:p>
    <w:p w:rsidR="00E864F4" w:rsidRPr="00533DC6" w:rsidRDefault="00E864F4" w:rsidP="00B0672A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         Программа предусматривает реализацию наиболее значимых и эффективных проектов и мероприятий. Текущее управление и мониторинг реализации Программы осуществляется УКМС. Непосредственным исполнителем программных мероприятий так же является УКМС. К участию в реализации Программы привлекаются  сельпоссоветы Орджоникидзевского района (по согласованию), учреждения культуры района. </w:t>
      </w:r>
    </w:p>
    <w:p w:rsidR="00E864F4" w:rsidRPr="00533DC6" w:rsidRDefault="00E864F4" w:rsidP="00F1206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ab/>
        <w:t xml:space="preserve">Общий объем бюджетных ассигнований Программы составляет: </w:t>
      </w:r>
      <w:r>
        <w:rPr>
          <w:rFonts w:ascii="Times New Roman" w:hAnsi="Times New Roman"/>
          <w:sz w:val="26"/>
          <w:szCs w:val="26"/>
        </w:rPr>
        <w:t>94622,7</w:t>
      </w:r>
      <w:r w:rsidRPr="00533DC6">
        <w:rPr>
          <w:rFonts w:ascii="Times New Roman" w:hAnsi="Times New Roman"/>
          <w:sz w:val="26"/>
          <w:szCs w:val="26"/>
        </w:rPr>
        <w:t xml:space="preserve"> тыс.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рублей, из них: районный бюджет муниципального образования Орджоникидзевский район –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94015,8 </w:t>
      </w:r>
      <w:r w:rsidRPr="00533DC6">
        <w:rPr>
          <w:rFonts w:ascii="Times New Roman" w:hAnsi="Times New Roman"/>
          <w:sz w:val="26"/>
          <w:szCs w:val="26"/>
        </w:rPr>
        <w:t>тыс. рублей;</w:t>
      </w:r>
    </w:p>
    <w:p w:rsidR="00E864F4" w:rsidRPr="00533DC6" w:rsidRDefault="00E864F4" w:rsidP="00AB2C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</w:t>
      </w:r>
      <w:r w:rsidRPr="00A64AC3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руб.;</w:t>
      </w:r>
    </w:p>
    <w:p w:rsidR="00E864F4" w:rsidRPr="00533DC6" w:rsidRDefault="00E864F4" w:rsidP="00AB2C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- республиканский бюджет – </w:t>
      </w:r>
      <w:r>
        <w:rPr>
          <w:rFonts w:ascii="Times New Roman" w:hAnsi="Times New Roman"/>
          <w:sz w:val="26"/>
          <w:szCs w:val="26"/>
        </w:rPr>
        <w:t>1</w:t>
      </w:r>
      <w:r w:rsidRPr="00533DC6">
        <w:rPr>
          <w:rFonts w:ascii="Times New Roman" w:hAnsi="Times New Roman"/>
          <w:sz w:val="26"/>
          <w:szCs w:val="26"/>
        </w:rPr>
        <w:t>45,7 тыс.руб.;</w:t>
      </w:r>
    </w:p>
    <w:p w:rsidR="00E864F4" w:rsidRPr="00533DC6" w:rsidRDefault="00E864F4" w:rsidP="00AB2C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- федеральный бюджет – </w:t>
      </w:r>
      <w:r>
        <w:rPr>
          <w:rFonts w:ascii="Times New Roman" w:hAnsi="Times New Roman"/>
          <w:sz w:val="26"/>
          <w:szCs w:val="26"/>
        </w:rPr>
        <w:t xml:space="preserve">461,2 </w:t>
      </w:r>
      <w:r w:rsidRPr="00533DC6">
        <w:rPr>
          <w:rFonts w:ascii="Times New Roman" w:hAnsi="Times New Roman"/>
          <w:sz w:val="26"/>
          <w:szCs w:val="26"/>
        </w:rPr>
        <w:t xml:space="preserve">тыс.руб., </w:t>
      </w:r>
    </w:p>
    <w:p w:rsidR="00E864F4" w:rsidRPr="00533DC6" w:rsidRDefault="00E864F4" w:rsidP="00AB2C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в том числе по годам:</w:t>
      </w:r>
    </w:p>
    <w:p w:rsidR="00E864F4" w:rsidRPr="00533DC6" w:rsidRDefault="00E864F4" w:rsidP="00AB2C0E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2019 год –</w:t>
      </w:r>
      <w:r>
        <w:rPr>
          <w:rFonts w:ascii="Times New Roman" w:hAnsi="Times New Roman"/>
          <w:sz w:val="26"/>
          <w:szCs w:val="26"/>
        </w:rPr>
        <w:t>34748,0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рублей;</w:t>
      </w:r>
    </w:p>
    <w:p w:rsidR="00E864F4" w:rsidRPr="00533DC6" w:rsidRDefault="00E864F4" w:rsidP="00AB2C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из них: - районный бюджет муниципального образования Орджоникидзевский район – </w:t>
      </w:r>
      <w:r>
        <w:rPr>
          <w:rFonts w:ascii="Times New Roman" w:hAnsi="Times New Roman"/>
          <w:sz w:val="26"/>
          <w:szCs w:val="26"/>
        </w:rPr>
        <w:t>34141,1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руб.;</w:t>
      </w:r>
    </w:p>
    <w:p w:rsidR="00E864F4" w:rsidRPr="00533DC6" w:rsidRDefault="00E864F4" w:rsidP="00AB2C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 тыс. руб.;</w:t>
      </w:r>
    </w:p>
    <w:p w:rsidR="00E864F4" w:rsidRPr="00533DC6" w:rsidRDefault="00E864F4" w:rsidP="00AB2C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- республиканский бюджет – </w:t>
      </w:r>
      <w:r>
        <w:rPr>
          <w:rFonts w:ascii="Times New Roman" w:hAnsi="Times New Roman"/>
          <w:sz w:val="26"/>
          <w:szCs w:val="26"/>
        </w:rPr>
        <w:t>1</w:t>
      </w:r>
      <w:r w:rsidRPr="00533DC6">
        <w:rPr>
          <w:rFonts w:ascii="Times New Roman" w:hAnsi="Times New Roman"/>
          <w:sz w:val="26"/>
          <w:szCs w:val="26"/>
        </w:rPr>
        <w:t>45,7 тыс. руб.;</w:t>
      </w:r>
    </w:p>
    <w:p w:rsidR="00E864F4" w:rsidRPr="00533DC6" w:rsidRDefault="00E864F4" w:rsidP="00AB2C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- федеральный бюджет – </w:t>
      </w:r>
      <w:r>
        <w:rPr>
          <w:rFonts w:ascii="Times New Roman" w:hAnsi="Times New Roman"/>
          <w:sz w:val="26"/>
          <w:szCs w:val="26"/>
        </w:rPr>
        <w:t xml:space="preserve">461,2 </w:t>
      </w:r>
      <w:r w:rsidRPr="00533DC6">
        <w:rPr>
          <w:rFonts w:ascii="Times New Roman" w:hAnsi="Times New Roman"/>
          <w:sz w:val="26"/>
          <w:szCs w:val="26"/>
        </w:rPr>
        <w:t xml:space="preserve">тыс.руб., </w:t>
      </w:r>
    </w:p>
    <w:p w:rsidR="00E864F4" w:rsidRPr="00533DC6" w:rsidRDefault="00E864F4" w:rsidP="00AB2C0E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36407,4</w:t>
      </w:r>
      <w:r w:rsidRPr="00533DC6">
        <w:rPr>
          <w:rFonts w:ascii="Times New Roman" w:hAnsi="Times New Roman"/>
          <w:sz w:val="26"/>
          <w:szCs w:val="26"/>
        </w:rPr>
        <w:t xml:space="preserve"> тыс. рублей;</w:t>
      </w:r>
    </w:p>
    <w:p w:rsidR="00E864F4" w:rsidRPr="00533DC6" w:rsidRDefault="00E864F4" w:rsidP="00AB2C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из них: - районный бюджет муниципального образования Орджоникидзевский район – </w:t>
      </w:r>
      <w:r>
        <w:rPr>
          <w:rFonts w:ascii="Times New Roman" w:hAnsi="Times New Roman"/>
          <w:sz w:val="26"/>
          <w:szCs w:val="26"/>
        </w:rPr>
        <w:t>36407,4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руб.;</w:t>
      </w:r>
    </w:p>
    <w:p w:rsidR="00E864F4" w:rsidRPr="00533DC6" w:rsidRDefault="00E864F4" w:rsidP="00AB2C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 тыс. руб.;</w:t>
      </w:r>
    </w:p>
    <w:p w:rsidR="00E864F4" w:rsidRPr="00533DC6" w:rsidRDefault="00E864F4" w:rsidP="00AB2C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республиканский бюджет – 0,0 тыс. руб.;</w:t>
      </w:r>
    </w:p>
    <w:p w:rsidR="00E864F4" w:rsidRPr="00533DC6" w:rsidRDefault="00E864F4" w:rsidP="00AB2C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федеральный бюджет – 0,0</w:t>
      </w:r>
      <w:r w:rsidRPr="00A64AC3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 xml:space="preserve">тыс.руб., </w:t>
      </w:r>
    </w:p>
    <w:p w:rsidR="00E864F4" w:rsidRPr="00533DC6" w:rsidRDefault="00E864F4" w:rsidP="00AB2C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2021 год –23467,3 тыс. рублей;</w:t>
      </w:r>
    </w:p>
    <w:p w:rsidR="00E864F4" w:rsidRPr="00533DC6" w:rsidRDefault="00E864F4" w:rsidP="00AB2C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из них: - районный бюджет муниципального образования Орджоникидзевский район – 23467,3 тыс. руб.;</w:t>
      </w:r>
    </w:p>
    <w:p w:rsidR="00E864F4" w:rsidRPr="00533DC6" w:rsidRDefault="00E864F4" w:rsidP="00AB2C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 тыс. руб.;</w:t>
      </w:r>
    </w:p>
    <w:p w:rsidR="00E864F4" w:rsidRPr="00EF3D02" w:rsidRDefault="00E864F4" w:rsidP="00EF3D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республиканский бюджет – 0,0 тыс. руб.;</w:t>
      </w:r>
    </w:p>
    <w:p w:rsidR="00E864F4" w:rsidRPr="00533DC6" w:rsidRDefault="00E864F4" w:rsidP="00EF3D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федеральный бюджет – 0,0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тыс.руб.».</w:t>
      </w:r>
    </w:p>
    <w:p w:rsidR="00E864F4" w:rsidRPr="00533DC6" w:rsidRDefault="00E864F4" w:rsidP="00AB2C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1.3. Раздел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bCs/>
          <w:sz w:val="26"/>
          <w:szCs w:val="26"/>
        </w:rPr>
        <w:t>8.1</w:t>
      </w:r>
      <w:r w:rsidRPr="00EF3D02">
        <w:rPr>
          <w:rFonts w:ascii="Times New Roman" w:hAnsi="Times New Roman"/>
          <w:bCs/>
          <w:sz w:val="26"/>
          <w:szCs w:val="26"/>
        </w:rPr>
        <w:t xml:space="preserve"> </w:t>
      </w:r>
      <w:r w:rsidRPr="00533DC6">
        <w:rPr>
          <w:rFonts w:ascii="Times New Roman" w:hAnsi="Times New Roman"/>
          <w:bCs/>
          <w:sz w:val="26"/>
          <w:szCs w:val="26"/>
        </w:rPr>
        <w:t>П</w:t>
      </w:r>
      <w:r w:rsidRPr="00533DC6">
        <w:rPr>
          <w:rFonts w:ascii="Times New Roman" w:hAnsi="Times New Roman"/>
          <w:sz w:val="26"/>
          <w:szCs w:val="26"/>
        </w:rPr>
        <w:t xml:space="preserve">аспорт </w:t>
      </w:r>
      <w:r w:rsidRPr="00533DC6">
        <w:rPr>
          <w:rFonts w:ascii="Times New Roman" w:hAnsi="Times New Roman"/>
          <w:bCs/>
          <w:sz w:val="26"/>
          <w:szCs w:val="26"/>
        </w:rPr>
        <w:t xml:space="preserve">Подпрограммы «Сохранение и развитие культуры Орджоникидзевского района» </w:t>
      </w:r>
      <w:r w:rsidRPr="00533DC6">
        <w:rPr>
          <w:rFonts w:ascii="Times New Roman" w:hAnsi="Times New Roman"/>
          <w:sz w:val="26"/>
          <w:szCs w:val="26"/>
        </w:rPr>
        <w:t>графу «Объемы бюджетных ассигнований»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625"/>
        <w:gridCol w:w="695"/>
        <w:gridCol w:w="7400"/>
      </w:tblGrid>
      <w:tr w:rsidR="00E864F4" w:rsidRPr="0031785C" w:rsidTr="00096757">
        <w:trPr>
          <w:gridBefore w:val="1"/>
          <w:wBefore w:w="108" w:type="dxa"/>
          <w:trHeight w:val="8074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4F4" w:rsidRPr="00533DC6" w:rsidRDefault="00E864F4" w:rsidP="006C49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lastRenderedPageBreak/>
              <w:t>Объемы бюджетных ассигнований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</w:tcPr>
          <w:p w:rsidR="00E864F4" w:rsidRPr="0031785C" w:rsidRDefault="00E864F4" w:rsidP="003C2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на весь срок реализации Подпрограммы составляет  </w:t>
            </w:r>
            <w:r w:rsidRPr="0031785C">
              <w:rPr>
                <w:rFonts w:ascii="Times New Roman" w:hAnsi="Times New Roman"/>
                <w:bCs/>
                <w:sz w:val="26"/>
                <w:szCs w:val="26"/>
              </w:rPr>
              <w:t>32366,7</w:t>
            </w:r>
            <w:r w:rsidRPr="00EF3D0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тыс. рублей, в том числе: районный бюджет муниципального образования Орджоникидзевский район 31806,1 тыс. рублей;</w:t>
            </w:r>
          </w:p>
          <w:p w:rsidR="00E864F4" w:rsidRPr="00533DC6" w:rsidRDefault="00E864F4" w:rsidP="00CD59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- бюджет сельпоссовет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ов – 0,0</w:t>
            </w:r>
            <w:r w:rsidRPr="00A64A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864F4" w:rsidRPr="0031785C" w:rsidRDefault="00E864F4" w:rsidP="00CD59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- республ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иканский бюджет –141,5 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>тыс.руб.;</w:t>
            </w:r>
          </w:p>
          <w:p w:rsidR="00E864F4" w:rsidRPr="0031785C" w:rsidRDefault="00E864F4" w:rsidP="00CD59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 - федеральный бюджет –419,1 тыс.руб., </w:t>
            </w:r>
          </w:p>
          <w:p w:rsidR="00E864F4" w:rsidRPr="0031785C" w:rsidRDefault="00E864F4" w:rsidP="00CD59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E864F4" w:rsidRPr="0031785C" w:rsidRDefault="00E864F4" w:rsidP="00CD59E9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2019 год –</w:t>
            </w:r>
            <w:r w:rsidRPr="0031785C">
              <w:rPr>
                <w:rFonts w:ascii="Times New Roman" w:hAnsi="Times New Roman"/>
                <w:bCs/>
                <w:sz w:val="26"/>
                <w:szCs w:val="26"/>
              </w:rPr>
              <w:t>12705,9</w:t>
            </w:r>
            <w:r w:rsidRPr="00A64AC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E864F4" w:rsidRPr="00533DC6" w:rsidRDefault="00E864F4" w:rsidP="00CD59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из них: - районный бюджет муниципального образования Орджоникидзевский рай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он – 12145,3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864F4" w:rsidRPr="00533DC6" w:rsidRDefault="00E864F4" w:rsidP="00CD59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бюджет сельпоссоветов – 0,0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864F4" w:rsidRPr="00533DC6" w:rsidRDefault="00E864F4" w:rsidP="00CD59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-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 республиканский бюджет –141,5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864F4" w:rsidRPr="0031785C" w:rsidRDefault="00E864F4" w:rsidP="00CD59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- федеральный бюджет –419,1</w:t>
            </w:r>
            <w:r w:rsidRPr="00EF3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тыс.руб., </w:t>
            </w:r>
          </w:p>
          <w:p w:rsidR="00E864F4" w:rsidRPr="0031785C" w:rsidRDefault="00E864F4" w:rsidP="00CD59E9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2020 год – 11621,0 тыс. рублей;</w:t>
            </w:r>
          </w:p>
          <w:p w:rsidR="00E864F4" w:rsidRPr="00533DC6" w:rsidRDefault="00E864F4" w:rsidP="00CD59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из них: - районный бюджет муниципального образования Орджоникидзевский рай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он – 11621,0</w:t>
            </w:r>
            <w:r w:rsidRPr="00EF3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864F4" w:rsidRPr="00533DC6" w:rsidRDefault="00E864F4" w:rsidP="00CD59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бюджет сельпоссоветов – 0,0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864F4" w:rsidRPr="00533DC6" w:rsidRDefault="00E864F4" w:rsidP="00CD59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-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 республиканский бюджет – 0,0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864F4" w:rsidRPr="0031785C" w:rsidRDefault="00E864F4" w:rsidP="00CD59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федеральный бюджет – 0,0</w:t>
            </w:r>
            <w:r w:rsidRPr="00EF3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тыс.руб., </w:t>
            </w:r>
          </w:p>
          <w:p w:rsidR="00E864F4" w:rsidRPr="0031785C" w:rsidRDefault="00E864F4" w:rsidP="00CD59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2021 год –8039,8 тыс. рублей</w:t>
            </w:r>
          </w:p>
          <w:p w:rsidR="00E864F4" w:rsidRPr="00533DC6" w:rsidRDefault="00E864F4" w:rsidP="00CD59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из них: - районный бюджет муниципального образования Орджоникидзевский рай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он – 8039,8</w:t>
            </w:r>
            <w:r w:rsidRPr="00EF3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864F4" w:rsidRPr="00533DC6" w:rsidRDefault="00E864F4" w:rsidP="00CD59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бюджет сельпоссоветов – 0,0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864F4" w:rsidRPr="00533DC6" w:rsidRDefault="00E864F4" w:rsidP="00CD59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-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 республиканский бюджет – 0,0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864F4" w:rsidRPr="00533DC6" w:rsidRDefault="00E864F4" w:rsidP="00CD59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- федеральный бюджет – 0,0тыс.руб.       </w:t>
            </w:r>
          </w:p>
        </w:tc>
      </w:tr>
      <w:tr w:rsidR="00E864F4" w:rsidRPr="0031785C" w:rsidTr="00FE2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95" w:type="dxa"/>
        </w:trPr>
        <w:tc>
          <w:tcPr>
            <w:tcW w:w="1733" w:type="dxa"/>
            <w:gridSpan w:val="2"/>
          </w:tcPr>
          <w:p w:rsidR="00E864F4" w:rsidRPr="0031785C" w:rsidRDefault="00E864F4" w:rsidP="003C27A0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864F4" w:rsidRPr="00533DC6" w:rsidRDefault="00E864F4" w:rsidP="00F120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1.3.1. Раздел 8.5 «Перечень основных мероприятий» изложить в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новой редакции:</w:t>
      </w:r>
    </w:p>
    <w:p w:rsidR="00E864F4" w:rsidRPr="00533DC6" w:rsidRDefault="00E864F4" w:rsidP="00817A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64F4" w:rsidRPr="00533DC6" w:rsidRDefault="00E864F4" w:rsidP="00817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DC6">
        <w:rPr>
          <w:rFonts w:ascii="Times New Roman" w:hAnsi="Times New Roman"/>
          <w:b/>
          <w:sz w:val="28"/>
          <w:szCs w:val="28"/>
        </w:rPr>
        <w:t>«8.5. Перечень основных мероприятий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33DC6">
        <w:rPr>
          <w:rFonts w:ascii="Times New Roman" w:hAnsi="Times New Roman"/>
          <w:b/>
          <w:sz w:val="28"/>
          <w:szCs w:val="28"/>
        </w:rPr>
        <w:t>Подпрограммы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134"/>
        <w:gridCol w:w="143"/>
        <w:gridCol w:w="1027"/>
        <w:gridCol w:w="957"/>
        <w:gridCol w:w="1559"/>
        <w:gridCol w:w="425"/>
      </w:tblGrid>
      <w:tr w:rsidR="00E864F4" w:rsidRPr="0031785C" w:rsidTr="00A10FE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</w:rPr>
            </w:pPr>
            <w:r w:rsidRPr="0031785C">
              <w:rPr>
                <w:rFonts w:ascii="Times New Roman" w:hAnsi="Times New Roman"/>
              </w:rPr>
              <w:t>№ 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785C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85C">
              <w:rPr>
                <w:rFonts w:ascii="Times New Roman" w:hAnsi="Times New Roman"/>
              </w:rPr>
              <w:t>Сроки  исполнения</w:t>
            </w:r>
          </w:p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85C">
              <w:rPr>
                <w:rFonts w:ascii="Times New Roman" w:hAnsi="Times New Roman"/>
              </w:rPr>
              <w:t xml:space="preserve">Финансирование  </w:t>
            </w:r>
          </w:p>
          <w:p w:rsidR="00E864F4" w:rsidRPr="00533DC6" w:rsidRDefault="00E864F4" w:rsidP="000E21C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DC6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533DC6" w:rsidRDefault="00E864F4" w:rsidP="000E21C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DC6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:rsidR="00E864F4" w:rsidRPr="00533DC6" w:rsidRDefault="00E864F4" w:rsidP="000E21C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DC6">
              <w:rPr>
                <w:rFonts w:ascii="Times New Roman" w:hAnsi="Times New Roman"/>
                <w:sz w:val="22"/>
                <w:szCs w:val="22"/>
              </w:rPr>
              <w:t>исполнитель,</w:t>
            </w:r>
          </w:p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85C">
              <w:rPr>
                <w:rFonts w:ascii="Times New Roman" w:hAnsi="Times New Roman"/>
              </w:rPr>
              <w:t>соисполнитель</w:t>
            </w:r>
          </w:p>
        </w:tc>
      </w:tr>
      <w:tr w:rsidR="00E864F4" w:rsidRPr="0031785C" w:rsidTr="00A10FE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5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5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5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A10FEE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Задача 1.  Обеспечение деятельности подведомственных учреждений. Укрепление материально технической базы учреждений культуры района 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B654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2066,3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1712,0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1401,4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(обеспечение хозяйственного обслуживания)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515,3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644,0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319,5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5C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(методические отделы, централизованная бухгалтерия, группы хозяйственного обслуживания)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B654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8815,6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7559,0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5522,9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Обновление материально-технической базы, приобретение специального оборудования для 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lastRenderedPageBreak/>
              <w:t>учреждений культуры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lastRenderedPageBreak/>
              <w:t>480,6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Приобретение   сценических костюмов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F120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Итого по задаче 1: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B2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11877,8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9915,0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7243,8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A10FEE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Задача 2.  Создание оптимальных условий для эффективной  организации культурного досуга населения, обеспечение права  граждан на участие в культурной жизни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Мероприятия гражданско-патриотической направленности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55,0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УКМС</w:t>
            </w:r>
          </w:p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Мероприятия духовно-нравственной направленности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9,1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Профессиональные праздники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Календарные праздники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F120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Итого по задаче 2: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19,1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DA3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165,0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95,0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5A76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A10FEE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DA3A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Задача 3.  Создание условий  для развития и сохранения хакасской национальной культуры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Мероприятия по развитию и сохранению хакасской национальной культуры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1C23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370,0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Участие творческих коллективов района  в республиканских конкурсах, выставках, фестивалях, праздниках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ind w:left="-74" w:firstLine="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75,0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F120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Итого по задаче 3: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59,0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445,0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DA3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130,0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A10FEE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Задача 4.  Повышение качества услуг предоставляемых клубными учреждениями культуры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Проведение районных конкурсов, фестивалей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45,0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45,0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Районный конкурс на соискание Гранта Главы  Орджоникидзевского района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F120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УКМС, СДК, Сельские клубы  района (далее СК)   (по согласованию)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1A46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Итого по задаче 4: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A10FEE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DA3A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Задача 5.   Обеспечение поддержки молодых дарований.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Проведение детских районных конкурсов, фестивалей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Участие детских творческих коллективов района и отдельных исполнителей в республиканских конкурсах, выставках, фестивалях, праздниках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ind w:left="-74" w:firstLine="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1A46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Итого по задаче 5: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ind w:left="-74" w:firstLine="7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35,0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864F4" w:rsidRPr="0031785C" w:rsidTr="00A10FEE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DA3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Задача 6.  Создание условий для поддержки и  развития декоративно-прикладного творчества в районе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Мероприятия  по развитию народного творчества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Реализация инновационного проекта «Сохранение и развитие художественных народных промыслов и ремесел»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1A46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Итого по задаче 6: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A10FEE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Задача 7.  Создание условий для кадрового обновления творческих коллективов учреждений культуры района,   повышения квалификации имеющихся кадров в сфере культуры района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Мероприятия по повышению профессионального уровня работников  культуры района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УКМС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Проведение конференций, семинаров, мастер-классов и т.д.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УКМС 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1A46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Итого по задаче 7: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16,0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A10FEE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Задача 8.  Создание оптимальных условий для эффективной  организации культурного досуга населения, путем строительства объектов культурно-досуговой деятельности.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5C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9D27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Строительство районного дома культуры, расположенного по адресу: Республика Хакасия, Орджоникидзевский район, п. Копьево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980,0</w:t>
            </w:r>
          </w:p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450,0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85C">
              <w:rPr>
                <w:rFonts w:ascii="Times New Roman" w:hAnsi="Times New Roman"/>
                <w:sz w:val="24"/>
                <w:szCs w:val="24"/>
              </w:rPr>
              <w:t xml:space="preserve">Администрация Орджоникидзевского района 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5C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F706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Выполнение проектно-сметных работ по строительству объекта «Районный дом культуры в п.Копьево»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4"/>
                <w:szCs w:val="24"/>
              </w:rPr>
              <w:t>Администрация Орджоникидзевского района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5C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F706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Получение заключения государственной экспертизы ПСД и результатов инженерных  изысканий по строительству объекта «Районный дом культуры в п.</w:t>
            </w:r>
            <w:r w:rsidRPr="00EF3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Копьево»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4"/>
                <w:szCs w:val="24"/>
              </w:rPr>
              <w:t>Администрация Орджоникидзевского района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5C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F706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Выполнение проектно-сметных работ, инженерных изысканий для подключения к энергоснабжению МБУК «МЗ Сулеки»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85C">
              <w:rPr>
                <w:rFonts w:ascii="Times New Roman" w:hAnsi="Times New Roman"/>
                <w:sz w:val="24"/>
                <w:szCs w:val="24"/>
              </w:rPr>
              <w:t>Администрация Орджоникидзевского района</w:t>
            </w: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1A46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Итого по задаче 8: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500,0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980,0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450,0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Итого по подпрограмме по годам: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5650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12705,9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11621,0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8039,8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районный бюджет муниципального образования Орджоникидзевский рай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396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12145,3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11621,0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8039,8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бюджет сельпоссоветов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431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A10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431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141,5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8C0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431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419,1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E864F4" w:rsidRPr="00533DC6" w:rsidRDefault="00E864F4" w:rsidP="00F40E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         1.3.2. Раздел 8.6 «Обоснование ресурсного обеспечения» изложить в новой редакции:</w:t>
      </w:r>
    </w:p>
    <w:p w:rsidR="00E864F4" w:rsidRPr="00533DC6" w:rsidRDefault="00E864F4" w:rsidP="00FE22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 «Подпрограмма предусматривает реализацию наиболее значимых и эффективных проектов и мероприятий. Текущее управление и мониторинг реализации Подпрограммы осуществляется УКМС. Непосредственным исполнителем подпрограммных мероприятий так же является УКМС. К участию в реализации Подпрограммы привлекаются  сельпоссоветы Орджоникидзевского района (по согласованию), учреждения культуры района</w:t>
      </w:r>
      <w:r>
        <w:rPr>
          <w:rFonts w:ascii="Times New Roman" w:hAnsi="Times New Roman"/>
          <w:sz w:val="26"/>
          <w:szCs w:val="26"/>
        </w:rPr>
        <w:t>.</w:t>
      </w:r>
    </w:p>
    <w:p w:rsidR="00E864F4" w:rsidRPr="00533DC6" w:rsidRDefault="00E864F4" w:rsidP="003C27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lastRenderedPageBreak/>
        <w:t xml:space="preserve">Общий объем финансирования на весь срок реализации Подпрограммы составляет </w:t>
      </w:r>
      <w:r>
        <w:rPr>
          <w:rFonts w:ascii="Times New Roman" w:hAnsi="Times New Roman"/>
          <w:bCs/>
          <w:sz w:val="26"/>
          <w:szCs w:val="26"/>
        </w:rPr>
        <w:t>32366,7</w:t>
      </w:r>
      <w:r w:rsidRPr="00EF3D02">
        <w:rPr>
          <w:rFonts w:ascii="Times New Roman" w:hAnsi="Times New Roman"/>
          <w:bCs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 xml:space="preserve">тыс. рублей, в том числе: районный бюджет муниципального образования Орджоникидзевский район </w:t>
      </w:r>
      <w:r>
        <w:rPr>
          <w:rFonts w:ascii="Times New Roman" w:hAnsi="Times New Roman"/>
          <w:bCs/>
          <w:sz w:val="26"/>
          <w:szCs w:val="26"/>
        </w:rPr>
        <w:t>31806,1</w:t>
      </w:r>
      <w:r w:rsidRPr="00EF3D02">
        <w:rPr>
          <w:rFonts w:ascii="Times New Roman" w:hAnsi="Times New Roman"/>
          <w:bCs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рублей;</w:t>
      </w:r>
    </w:p>
    <w:p w:rsidR="00E864F4" w:rsidRPr="00533DC6" w:rsidRDefault="00E864F4" w:rsidP="003C27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</w:t>
      </w:r>
      <w:r w:rsidRPr="00A64AC3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руб.;</w:t>
      </w:r>
    </w:p>
    <w:p w:rsidR="00E864F4" w:rsidRPr="00533DC6" w:rsidRDefault="00E864F4" w:rsidP="003C27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- республиканский бюджет – </w:t>
      </w:r>
      <w:r>
        <w:rPr>
          <w:rFonts w:ascii="Times New Roman" w:hAnsi="Times New Roman"/>
          <w:sz w:val="26"/>
          <w:szCs w:val="26"/>
        </w:rPr>
        <w:t>1</w:t>
      </w:r>
      <w:r w:rsidRPr="00533DC6">
        <w:rPr>
          <w:rFonts w:ascii="Times New Roman" w:hAnsi="Times New Roman"/>
          <w:sz w:val="26"/>
          <w:szCs w:val="26"/>
        </w:rPr>
        <w:t>41,5 тыс.руб.;</w:t>
      </w:r>
    </w:p>
    <w:p w:rsidR="00E864F4" w:rsidRPr="00533DC6" w:rsidRDefault="00E864F4" w:rsidP="003C27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 xml:space="preserve">- федеральный бюджет – 419,1тыс.руб., </w:t>
      </w:r>
    </w:p>
    <w:p w:rsidR="00E864F4" w:rsidRPr="007B5BC5" w:rsidRDefault="00E864F4" w:rsidP="003C27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в </w:t>
      </w:r>
      <w:r w:rsidRPr="007B5BC5">
        <w:rPr>
          <w:rFonts w:ascii="Times New Roman" w:hAnsi="Times New Roman"/>
          <w:sz w:val="26"/>
          <w:szCs w:val="26"/>
        </w:rPr>
        <w:t>том числе по годам:</w:t>
      </w:r>
    </w:p>
    <w:p w:rsidR="00E864F4" w:rsidRPr="007B5BC5" w:rsidRDefault="00E864F4" w:rsidP="003C27A0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5BC5">
        <w:rPr>
          <w:rFonts w:ascii="Times New Roman" w:hAnsi="Times New Roman"/>
          <w:sz w:val="26"/>
          <w:szCs w:val="26"/>
        </w:rPr>
        <w:t>2019 год –</w:t>
      </w:r>
      <w:r>
        <w:rPr>
          <w:rFonts w:ascii="Times New Roman" w:hAnsi="Times New Roman"/>
          <w:sz w:val="26"/>
          <w:szCs w:val="26"/>
        </w:rPr>
        <w:t>12705,9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7B5BC5">
        <w:rPr>
          <w:rFonts w:ascii="Times New Roman" w:hAnsi="Times New Roman"/>
          <w:sz w:val="26"/>
          <w:szCs w:val="26"/>
        </w:rPr>
        <w:t>тыс. рублей;</w:t>
      </w:r>
    </w:p>
    <w:p w:rsidR="00E864F4" w:rsidRPr="007B5BC5" w:rsidRDefault="00E864F4" w:rsidP="003C27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5BC5">
        <w:rPr>
          <w:rFonts w:ascii="Times New Roman" w:hAnsi="Times New Roman"/>
          <w:sz w:val="26"/>
          <w:szCs w:val="26"/>
        </w:rPr>
        <w:t xml:space="preserve">из них: - районный бюджет муниципального образования Орджоникидзевский район – </w:t>
      </w:r>
      <w:r>
        <w:rPr>
          <w:rFonts w:ascii="Times New Roman" w:hAnsi="Times New Roman"/>
          <w:sz w:val="26"/>
          <w:szCs w:val="26"/>
        </w:rPr>
        <w:t>12145,3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7B5BC5">
        <w:rPr>
          <w:rFonts w:ascii="Times New Roman" w:hAnsi="Times New Roman"/>
          <w:sz w:val="26"/>
          <w:szCs w:val="26"/>
        </w:rPr>
        <w:t>тыс. руб.;</w:t>
      </w:r>
    </w:p>
    <w:p w:rsidR="00E864F4" w:rsidRPr="007B5BC5" w:rsidRDefault="00E864F4" w:rsidP="003C27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5BC5">
        <w:rPr>
          <w:rFonts w:ascii="Times New Roman" w:hAnsi="Times New Roman"/>
          <w:sz w:val="26"/>
          <w:szCs w:val="26"/>
        </w:rPr>
        <w:t>- бюджет сельпоссоветов – 0,0 тыс. руб.;</w:t>
      </w:r>
    </w:p>
    <w:p w:rsidR="00E864F4" w:rsidRPr="007B5BC5" w:rsidRDefault="00E864F4" w:rsidP="003C27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5BC5">
        <w:rPr>
          <w:rFonts w:ascii="Times New Roman" w:hAnsi="Times New Roman"/>
          <w:sz w:val="26"/>
          <w:szCs w:val="26"/>
        </w:rPr>
        <w:t xml:space="preserve">- республиканский бюджет – </w:t>
      </w:r>
      <w:r>
        <w:rPr>
          <w:rFonts w:ascii="Times New Roman" w:hAnsi="Times New Roman"/>
          <w:sz w:val="26"/>
          <w:szCs w:val="26"/>
        </w:rPr>
        <w:t>1</w:t>
      </w:r>
      <w:r w:rsidRPr="007B5BC5">
        <w:rPr>
          <w:rFonts w:ascii="Times New Roman" w:hAnsi="Times New Roman"/>
          <w:sz w:val="26"/>
          <w:szCs w:val="26"/>
        </w:rPr>
        <w:t>41,5 тыс. руб.;</w:t>
      </w:r>
    </w:p>
    <w:p w:rsidR="00E864F4" w:rsidRPr="00533DC6" w:rsidRDefault="00E864F4" w:rsidP="003C27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5BC5">
        <w:rPr>
          <w:rFonts w:ascii="Times New Roman" w:hAnsi="Times New Roman"/>
          <w:sz w:val="26"/>
          <w:szCs w:val="26"/>
        </w:rPr>
        <w:t>- федеральный бюджет – 419,1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7B5BC5">
        <w:rPr>
          <w:rFonts w:ascii="Times New Roman" w:hAnsi="Times New Roman"/>
          <w:sz w:val="26"/>
          <w:szCs w:val="26"/>
        </w:rPr>
        <w:t>тыс.руб.,</w:t>
      </w:r>
    </w:p>
    <w:p w:rsidR="00E864F4" w:rsidRPr="00533DC6" w:rsidRDefault="00E864F4" w:rsidP="003C27A0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bCs/>
          <w:sz w:val="26"/>
          <w:szCs w:val="26"/>
        </w:rPr>
        <w:t>11621,0</w:t>
      </w:r>
      <w:r w:rsidRPr="00EF3D02">
        <w:rPr>
          <w:rFonts w:ascii="Times New Roman" w:hAnsi="Times New Roman"/>
          <w:bCs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рублей;</w:t>
      </w:r>
    </w:p>
    <w:p w:rsidR="00E864F4" w:rsidRPr="00533DC6" w:rsidRDefault="00E864F4" w:rsidP="003C27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из них: - районный бюджет муниципального образования Орджоникидзевский район – </w:t>
      </w:r>
      <w:r>
        <w:rPr>
          <w:rFonts w:ascii="Times New Roman" w:hAnsi="Times New Roman"/>
          <w:bCs/>
          <w:sz w:val="26"/>
          <w:szCs w:val="26"/>
        </w:rPr>
        <w:t>11621,0</w:t>
      </w:r>
      <w:r w:rsidRPr="00EF3D02">
        <w:rPr>
          <w:rFonts w:ascii="Times New Roman" w:hAnsi="Times New Roman"/>
          <w:bCs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руб.;</w:t>
      </w:r>
    </w:p>
    <w:p w:rsidR="00E864F4" w:rsidRPr="00533DC6" w:rsidRDefault="00E864F4" w:rsidP="003C27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 тыс. руб.;</w:t>
      </w:r>
    </w:p>
    <w:p w:rsidR="00E864F4" w:rsidRPr="00533DC6" w:rsidRDefault="00E864F4" w:rsidP="003C27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республиканский бюджет – 0,0 тыс. руб.;</w:t>
      </w:r>
    </w:p>
    <w:p w:rsidR="00E864F4" w:rsidRPr="00533DC6" w:rsidRDefault="00E864F4" w:rsidP="003C27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3D02">
        <w:rPr>
          <w:rFonts w:ascii="Times New Roman" w:hAnsi="Times New Roman"/>
          <w:sz w:val="26"/>
          <w:szCs w:val="26"/>
        </w:rPr>
        <w:t>-</w:t>
      </w:r>
      <w:r w:rsidRPr="00533DC6">
        <w:rPr>
          <w:rFonts w:ascii="Times New Roman" w:hAnsi="Times New Roman"/>
          <w:sz w:val="26"/>
          <w:szCs w:val="26"/>
        </w:rPr>
        <w:t xml:space="preserve"> федеральный бюджет – 0,0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тыс.руб.</w:t>
      </w:r>
    </w:p>
    <w:p w:rsidR="00E864F4" w:rsidRPr="00533DC6" w:rsidRDefault="00E864F4" w:rsidP="003C27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2021 год –</w:t>
      </w:r>
      <w:r w:rsidRPr="00533DC6">
        <w:rPr>
          <w:rFonts w:ascii="Times New Roman" w:hAnsi="Times New Roman"/>
          <w:bCs/>
          <w:sz w:val="26"/>
          <w:szCs w:val="26"/>
        </w:rPr>
        <w:t xml:space="preserve">8039,8 </w:t>
      </w:r>
      <w:r w:rsidRPr="00533DC6">
        <w:rPr>
          <w:rFonts w:ascii="Times New Roman" w:hAnsi="Times New Roman"/>
          <w:sz w:val="26"/>
          <w:szCs w:val="26"/>
        </w:rPr>
        <w:t>тыс. рублей</w:t>
      </w:r>
    </w:p>
    <w:p w:rsidR="00E864F4" w:rsidRPr="00533DC6" w:rsidRDefault="00E864F4" w:rsidP="003C27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из них: - районный бюджет муниципального образования Орджоникидзевский район – </w:t>
      </w:r>
      <w:r w:rsidRPr="00533DC6">
        <w:rPr>
          <w:rFonts w:ascii="Times New Roman" w:hAnsi="Times New Roman"/>
          <w:bCs/>
          <w:sz w:val="26"/>
          <w:szCs w:val="26"/>
        </w:rPr>
        <w:t xml:space="preserve">8039,8 </w:t>
      </w:r>
      <w:r w:rsidRPr="00533DC6">
        <w:rPr>
          <w:rFonts w:ascii="Times New Roman" w:hAnsi="Times New Roman"/>
          <w:sz w:val="26"/>
          <w:szCs w:val="26"/>
        </w:rPr>
        <w:t>тыс. руб.;</w:t>
      </w:r>
    </w:p>
    <w:p w:rsidR="00E864F4" w:rsidRPr="00533DC6" w:rsidRDefault="00E864F4" w:rsidP="003C27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 тыс. руб.;</w:t>
      </w:r>
    </w:p>
    <w:p w:rsidR="00E864F4" w:rsidRPr="00533DC6" w:rsidRDefault="00E864F4" w:rsidP="003C27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республиканский бюджет – 0,0 тыс. руб.;</w:t>
      </w:r>
    </w:p>
    <w:p w:rsidR="00E864F4" w:rsidRPr="00533DC6" w:rsidRDefault="00E864F4" w:rsidP="003C27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федеральный бюджет – 0,0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руб.».</w:t>
      </w:r>
    </w:p>
    <w:p w:rsidR="00E864F4" w:rsidRPr="00533DC6" w:rsidRDefault="00E864F4" w:rsidP="002F62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1.4.Раздел </w:t>
      </w:r>
      <w:r w:rsidRPr="00533DC6">
        <w:rPr>
          <w:rFonts w:ascii="Times New Roman" w:hAnsi="Times New Roman"/>
          <w:bCs/>
          <w:sz w:val="26"/>
          <w:szCs w:val="26"/>
        </w:rPr>
        <w:t>9.1. «Паспорт Подпрограммы «Сохранение и развитие дополнительного образования в сфере культуры и искусства   Орджоникидзевского района»</w:t>
      </w:r>
    </w:p>
    <w:p w:rsidR="00E864F4" w:rsidRPr="00533DC6" w:rsidRDefault="00E864F4" w:rsidP="002F62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bCs/>
          <w:sz w:val="26"/>
          <w:szCs w:val="26"/>
        </w:rPr>
        <w:t xml:space="preserve">1.4.1. </w:t>
      </w:r>
      <w:r w:rsidRPr="00533DC6">
        <w:rPr>
          <w:rFonts w:ascii="Times New Roman" w:hAnsi="Times New Roman"/>
          <w:sz w:val="26"/>
          <w:szCs w:val="26"/>
        </w:rPr>
        <w:t>графу «Объемы бюджетных ассигнований» изложить в новой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371"/>
      </w:tblGrid>
      <w:tr w:rsidR="00E864F4" w:rsidRPr="0031785C" w:rsidTr="0031785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864F4" w:rsidRPr="0031785C" w:rsidRDefault="00E864F4" w:rsidP="00317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Общий объем финансирования на весь срок реализации Подпрограммы составляет 12140,1 тыс. рублей, в том числе: районный бюджет муниципального образования Орджоникидзевский район 12140,1 тыс. рублей;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бюджет сельпоссоветов – 0,0</w:t>
            </w:r>
            <w:r w:rsidRPr="00A64A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республиканский бюджет – 0,0 тыс.руб.;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- федеральный бюджет – 0,0тыс. руб., 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E864F4" w:rsidRPr="0031785C" w:rsidRDefault="00E864F4" w:rsidP="0031785C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2019 год –4287,8 тыс. рублей;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из них: - районный бюджет муниципального образования Орджоникидзевский район – 4287,8,0</w:t>
            </w:r>
            <w:r w:rsidRPr="00EF3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бюджет сельпоссоветов – 0,0 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республиканский бюджет – 0,0 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- федеральный бюджет – 0,0</w:t>
            </w:r>
            <w:r w:rsidRPr="00EF3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тыс. руб., </w:t>
            </w:r>
          </w:p>
          <w:p w:rsidR="00E864F4" w:rsidRPr="0031785C" w:rsidRDefault="00E864F4" w:rsidP="0031785C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2020 год – 4886,0  тыс. рублей;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из них: - районный бюджет муниципального образования Орджоникидзевский район – 4886,0</w:t>
            </w:r>
            <w:r w:rsidRPr="00EF3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- бюджет сельпоссоветов – 0,0 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 - республиканский бюджет – 0,0 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 - федеральный бюджет – 0,0 тыс. руб., 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Pr="00EF3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2966,3  тыс. рублей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lastRenderedPageBreak/>
              <w:t>из них: - районный бюджет муниципального образования Орджоникидзевский район – 2966,3</w:t>
            </w:r>
            <w:r w:rsidRPr="00EF3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бюджет сельпоссоветов – 0,0 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республиканский бюджет – 0,0 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федеральный бюджет – 0,0 тыс. рублей.</w:t>
            </w:r>
          </w:p>
        </w:tc>
      </w:tr>
    </w:tbl>
    <w:p w:rsidR="00E864F4" w:rsidRPr="00533DC6" w:rsidRDefault="00E864F4" w:rsidP="00D16310">
      <w:pPr>
        <w:pStyle w:val="1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lastRenderedPageBreak/>
        <w:t>1.4.2.</w:t>
      </w:r>
      <w:r>
        <w:rPr>
          <w:rFonts w:ascii="Times New Roman" w:hAnsi="Times New Roman"/>
          <w:sz w:val="26"/>
          <w:szCs w:val="26"/>
        </w:rPr>
        <w:t>Р</w:t>
      </w:r>
      <w:r w:rsidRPr="00533DC6">
        <w:rPr>
          <w:rFonts w:ascii="Times New Roman" w:hAnsi="Times New Roman"/>
          <w:sz w:val="26"/>
          <w:szCs w:val="26"/>
        </w:rPr>
        <w:t>аздел 9.5.«Перечень основных мероприятий» изложить в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новой редакции:</w:t>
      </w:r>
    </w:p>
    <w:p w:rsidR="00E864F4" w:rsidRPr="00533DC6" w:rsidRDefault="00E864F4" w:rsidP="00B475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b/>
          <w:bCs/>
          <w:sz w:val="26"/>
          <w:szCs w:val="26"/>
        </w:rPr>
        <w:t>«9.5. Перечень основных  мероприятий Подпрограммы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3480"/>
        <w:gridCol w:w="199"/>
        <w:gridCol w:w="1002"/>
        <w:gridCol w:w="988"/>
        <w:gridCol w:w="934"/>
        <w:gridCol w:w="988"/>
        <w:gridCol w:w="1137"/>
        <w:gridCol w:w="425"/>
      </w:tblGrid>
      <w:tr w:rsidR="00E864F4" w:rsidRPr="0031785C" w:rsidTr="008C02E1">
        <w:trPr>
          <w:trHeight w:val="270"/>
        </w:trPr>
        <w:tc>
          <w:tcPr>
            <w:tcW w:w="628" w:type="dxa"/>
            <w:vMerge w:val="restart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0" w:type="dxa"/>
            <w:vMerge w:val="restart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5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5C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562" w:type="dxa"/>
            <w:gridSpan w:val="2"/>
            <w:vMerge w:val="restart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5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864F4" w:rsidRPr="0031785C" w:rsidTr="008C02E1">
        <w:trPr>
          <w:trHeight w:val="300"/>
        </w:trPr>
        <w:tc>
          <w:tcPr>
            <w:tcW w:w="628" w:type="dxa"/>
            <w:vMerge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0" w:type="dxa"/>
            <w:vMerge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5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5C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2" w:type="dxa"/>
            <w:gridSpan w:val="2"/>
            <w:vMerge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8C02E1">
        <w:trPr>
          <w:trHeight w:val="285"/>
        </w:trPr>
        <w:tc>
          <w:tcPr>
            <w:tcW w:w="628" w:type="dxa"/>
            <w:vMerge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0" w:type="dxa"/>
            <w:vMerge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1" w:type="dxa"/>
            <w:gridSpan w:val="2"/>
            <w:vMerge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5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5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5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2" w:type="dxa"/>
            <w:gridSpan w:val="2"/>
            <w:vMerge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7E228D">
        <w:trPr>
          <w:trHeight w:val="285"/>
        </w:trPr>
        <w:tc>
          <w:tcPr>
            <w:tcW w:w="9781" w:type="dxa"/>
            <w:gridSpan w:val="9"/>
          </w:tcPr>
          <w:p w:rsidR="00E864F4" w:rsidRPr="0031785C" w:rsidRDefault="00E864F4" w:rsidP="000E21C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Задача 1. Обеспечение условий для сохранения и развития системы художественного образования в сфере культуры и искусства</w:t>
            </w: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480" w:type="dxa"/>
          </w:tcPr>
          <w:p w:rsidR="00E864F4" w:rsidRPr="0031785C" w:rsidRDefault="00E864F4" w:rsidP="000E21CA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2"/>
                <w:sz w:val="26"/>
                <w:szCs w:val="26"/>
              </w:rPr>
              <w:t>Обеспечение деятельности подведомственных учреждений (предоставление дополнительного образования детям)</w:t>
            </w:r>
          </w:p>
        </w:tc>
        <w:tc>
          <w:tcPr>
            <w:tcW w:w="1201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11656,9</w:t>
            </w:r>
          </w:p>
        </w:tc>
        <w:tc>
          <w:tcPr>
            <w:tcW w:w="988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4259,6</w:t>
            </w:r>
          </w:p>
        </w:tc>
        <w:tc>
          <w:tcPr>
            <w:tcW w:w="934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4571,0</w:t>
            </w:r>
          </w:p>
        </w:tc>
        <w:tc>
          <w:tcPr>
            <w:tcW w:w="988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2826,3</w:t>
            </w:r>
          </w:p>
        </w:tc>
        <w:tc>
          <w:tcPr>
            <w:tcW w:w="156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УКМС, МБОУ ДО Копьевская РДШИ</w:t>
            </w: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480" w:type="dxa"/>
          </w:tcPr>
          <w:p w:rsidR="00E864F4" w:rsidRPr="0031785C" w:rsidRDefault="00E864F4" w:rsidP="000E21CA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2"/>
                <w:sz w:val="26"/>
                <w:szCs w:val="26"/>
              </w:rPr>
              <w:t>Противопожарные мероприятия</w:t>
            </w:r>
          </w:p>
        </w:tc>
        <w:tc>
          <w:tcPr>
            <w:tcW w:w="1201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13,2</w:t>
            </w:r>
          </w:p>
        </w:tc>
        <w:tc>
          <w:tcPr>
            <w:tcW w:w="988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13,2</w:t>
            </w:r>
          </w:p>
        </w:tc>
        <w:tc>
          <w:tcPr>
            <w:tcW w:w="934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8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МБОУ ДО Копьевская РДШИ</w:t>
            </w: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3480" w:type="dxa"/>
          </w:tcPr>
          <w:p w:rsidR="00E864F4" w:rsidRPr="0031785C" w:rsidRDefault="00E864F4" w:rsidP="000E21CA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2"/>
                <w:sz w:val="26"/>
                <w:szCs w:val="26"/>
              </w:rPr>
              <w:t>Замена  окон и полов в здании Копьевской РДШИ</w:t>
            </w:r>
          </w:p>
        </w:tc>
        <w:tc>
          <w:tcPr>
            <w:tcW w:w="1201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8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34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8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МБОУ ДО Копьевская РДШИ</w:t>
            </w: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3480" w:type="dxa"/>
          </w:tcPr>
          <w:p w:rsidR="00E864F4" w:rsidRPr="0031785C" w:rsidRDefault="00E864F4" w:rsidP="001A46F3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>Итого по задаче 1:</w:t>
            </w:r>
          </w:p>
        </w:tc>
        <w:tc>
          <w:tcPr>
            <w:tcW w:w="1201" w:type="dxa"/>
            <w:gridSpan w:val="2"/>
          </w:tcPr>
          <w:p w:rsidR="00E864F4" w:rsidRPr="0031785C" w:rsidRDefault="00E864F4" w:rsidP="00276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11670,1</w:t>
            </w:r>
          </w:p>
        </w:tc>
        <w:tc>
          <w:tcPr>
            <w:tcW w:w="988" w:type="dxa"/>
          </w:tcPr>
          <w:p w:rsidR="00E864F4" w:rsidRPr="0031785C" w:rsidRDefault="00E864F4" w:rsidP="00276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4272,8</w:t>
            </w:r>
          </w:p>
        </w:tc>
        <w:tc>
          <w:tcPr>
            <w:tcW w:w="934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4571,0</w:t>
            </w:r>
          </w:p>
        </w:tc>
        <w:tc>
          <w:tcPr>
            <w:tcW w:w="988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2826,3</w:t>
            </w:r>
          </w:p>
        </w:tc>
        <w:tc>
          <w:tcPr>
            <w:tcW w:w="156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7E228D">
        <w:tc>
          <w:tcPr>
            <w:tcW w:w="9781" w:type="dxa"/>
            <w:gridSpan w:val="9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3"/>
                <w:sz w:val="26"/>
                <w:szCs w:val="26"/>
              </w:rPr>
              <w:t xml:space="preserve">Задача 2. </w:t>
            </w:r>
            <w:r w:rsidRPr="0031785C">
              <w:rPr>
                <w:rFonts w:ascii="Times New Roman" w:hAnsi="Times New Roman"/>
                <w:spacing w:val="-3"/>
                <w:sz w:val="26"/>
                <w:szCs w:val="26"/>
              </w:rPr>
              <w:t>Модернизация   учебного и специального оборудования,  обновление парка музыкальных инструментов, сценических костюмов, мебели, пополнение     учебно-методических,     нотных    фондов,     справочных  материалов</w:t>
            </w: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480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8"/>
                <w:sz w:val="26"/>
                <w:szCs w:val="26"/>
              </w:rPr>
              <w:t>Приобретение музыкальных  инструментов</w:t>
            </w:r>
          </w:p>
        </w:tc>
        <w:tc>
          <w:tcPr>
            <w:tcW w:w="1201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  <w:tc>
          <w:tcPr>
            <w:tcW w:w="988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34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988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56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МБОУ ДО Копьевская РДШИ</w:t>
            </w: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480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8"/>
                <w:sz w:val="26"/>
                <w:szCs w:val="26"/>
              </w:rPr>
              <w:t xml:space="preserve">Приобретение и установка зеркал для класса хореографии </w:t>
            </w:r>
          </w:p>
        </w:tc>
        <w:tc>
          <w:tcPr>
            <w:tcW w:w="1201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8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34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8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МБОУ ДО Копьевская РДШИ</w:t>
            </w: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3480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8"/>
                <w:sz w:val="26"/>
                <w:szCs w:val="26"/>
              </w:rPr>
              <w:t>Приобретение и установка станка для класса хореографии</w:t>
            </w:r>
          </w:p>
        </w:tc>
        <w:tc>
          <w:tcPr>
            <w:tcW w:w="1201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8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34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8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МБОУ ДО Копьевская РДШИ</w:t>
            </w: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3480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Приобретение техсредств (звуковые, мультимедийные):</w:t>
            </w:r>
          </w:p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ноутбук, микшерный пульт, акустическая система, микрофоны, микрофонные стойки, мультимедийный проектор, экран </w:t>
            </w:r>
          </w:p>
        </w:tc>
        <w:tc>
          <w:tcPr>
            <w:tcW w:w="1201" w:type="dxa"/>
            <w:gridSpan w:val="2"/>
          </w:tcPr>
          <w:p w:rsidR="00E864F4" w:rsidRPr="0031785C" w:rsidRDefault="00E864F4" w:rsidP="007646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988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34" w:type="dxa"/>
          </w:tcPr>
          <w:p w:rsidR="00E864F4" w:rsidRPr="0031785C" w:rsidRDefault="00E864F4" w:rsidP="000E21C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88" w:type="dxa"/>
          </w:tcPr>
          <w:p w:rsidR="00E864F4" w:rsidRPr="0031785C" w:rsidRDefault="00E864F4" w:rsidP="000E21C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56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МБОУ ДО Копьевская РДШИ</w:t>
            </w: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3480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8"/>
                <w:sz w:val="26"/>
                <w:szCs w:val="26"/>
              </w:rPr>
              <w:t>Пошив сценических концертных  костюмов</w:t>
            </w:r>
          </w:p>
        </w:tc>
        <w:tc>
          <w:tcPr>
            <w:tcW w:w="1201" w:type="dxa"/>
            <w:gridSpan w:val="2"/>
          </w:tcPr>
          <w:p w:rsidR="00E864F4" w:rsidRPr="0031785C" w:rsidRDefault="00E864F4" w:rsidP="007646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988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34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988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56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МБОУ ДО Копьевская РДШИ</w:t>
            </w: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CB3E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3480" w:type="dxa"/>
          </w:tcPr>
          <w:p w:rsidR="00E864F4" w:rsidRPr="0031785C" w:rsidRDefault="00E864F4" w:rsidP="00CB3E7C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8"/>
                <w:sz w:val="26"/>
                <w:szCs w:val="26"/>
              </w:rPr>
              <w:t xml:space="preserve">Приобретение кресел для актового зала МБОУ ДО </w:t>
            </w:r>
            <w:r w:rsidRPr="0031785C">
              <w:rPr>
                <w:rFonts w:ascii="Times New Roman" w:hAnsi="Times New Roman"/>
                <w:spacing w:val="8"/>
                <w:sz w:val="26"/>
                <w:szCs w:val="26"/>
              </w:rPr>
              <w:lastRenderedPageBreak/>
              <w:t>«Копьевской РДШИ»</w:t>
            </w:r>
          </w:p>
        </w:tc>
        <w:tc>
          <w:tcPr>
            <w:tcW w:w="1201" w:type="dxa"/>
            <w:gridSpan w:val="2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lastRenderedPageBreak/>
              <w:t>160,0</w:t>
            </w:r>
          </w:p>
        </w:tc>
        <w:tc>
          <w:tcPr>
            <w:tcW w:w="988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34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160,0</w:t>
            </w:r>
          </w:p>
        </w:tc>
        <w:tc>
          <w:tcPr>
            <w:tcW w:w="988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gridSpan w:val="2"/>
          </w:tcPr>
          <w:p w:rsidR="00E864F4" w:rsidRPr="0031785C" w:rsidRDefault="00E864F4" w:rsidP="000E21C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МБОУ ДО Копьевская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lastRenderedPageBreak/>
              <w:t>РДШИ</w:t>
            </w: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CB3E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lastRenderedPageBreak/>
              <w:t>2.7</w:t>
            </w:r>
          </w:p>
        </w:tc>
        <w:tc>
          <w:tcPr>
            <w:tcW w:w="3480" w:type="dxa"/>
          </w:tcPr>
          <w:p w:rsidR="00E864F4" w:rsidRPr="0031785C" w:rsidRDefault="00E864F4" w:rsidP="00CB3E7C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8"/>
                <w:sz w:val="26"/>
                <w:szCs w:val="26"/>
              </w:rPr>
              <w:t>Приобретение одежды сцены</w:t>
            </w:r>
          </w:p>
        </w:tc>
        <w:tc>
          <w:tcPr>
            <w:tcW w:w="1201" w:type="dxa"/>
            <w:gridSpan w:val="2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988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34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988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gridSpan w:val="2"/>
          </w:tcPr>
          <w:p w:rsidR="00E864F4" w:rsidRPr="0031785C" w:rsidRDefault="00E864F4" w:rsidP="00CB3E7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МБОУ ДО Копьевская РДШИ</w:t>
            </w: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CB3E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2.8</w:t>
            </w:r>
          </w:p>
        </w:tc>
        <w:tc>
          <w:tcPr>
            <w:tcW w:w="3480" w:type="dxa"/>
          </w:tcPr>
          <w:p w:rsidR="00E864F4" w:rsidRPr="0031785C" w:rsidRDefault="00E864F4" w:rsidP="008711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Приобретение  учебно-методических, нотных материалов </w:t>
            </w:r>
          </w:p>
        </w:tc>
        <w:tc>
          <w:tcPr>
            <w:tcW w:w="1201" w:type="dxa"/>
            <w:gridSpan w:val="2"/>
          </w:tcPr>
          <w:p w:rsidR="00E864F4" w:rsidRPr="0031785C" w:rsidRDefault="00E864F4" w:rsidP="00871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988" w:type="dxa"/>
          </w:tcPr>
          <w:p w:rsidR="00E864F4" w:rsidRPr="0031785C" w:rsidRDefault="00E864F4" w:rsidP="007646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34" w:type="dxa"/>
          </w:tcPr>
          <w:p w:rsidR="00E864F4" w:rsidRPr="0031785C" w:rsidRDefault="00E864F4" w:rsidP="00871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988" w:type="dxa"/>
          </w:tcPr>
          <w:p w:rsidR="00E864F4" w:rsidRPr="0031785C" w:rsidRDefault="00E864F4" w:rsidP="00871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562" w:type="dxa"/>
            <w:gridSpan w:val="2"/>
          </w:tcPr>
          <w:p w:rsidR="00E864F4" w:rsidRPr="0031785C" w:rsidRDefault="00E864F4" w:rsidP="008711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МБОУ ДО «Копьевская РДШИ»</w:t>
            </w: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0" w:type="dxa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ind w:right="14" w:hanging="10"/>
              <w:jc w:val="both"/>
              <w:rPr>
                <w:rFonts w:ascii="Times New Roman" w:hAnsi="Times New Roman"/>
                <w:b/>
                <w:bCs/>
                <w:spacing w:val="1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1"/>
                <w:sz w:val="26"/>
                <w:szCs w:val="26"/>
              </w:rPr>
              <w:t>Итого по задаче 2:</w:t>
            </w:r>
          </w:p>
        </w:tc>
        <w:tc>
          <w:tcPr>
            <w:tcW w:w="1201" w:type="dxa"/>
            <w:gridSpan w:val="2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sz w:val="26"/>
                <w:szCs w:val="26"/>
              </w:rPr>
              <w:t>380,0</w:t>
            </w:r>
          </w:p>
        </w:tc>
        <w:tc>
          <w:tcPr>
            <w:tcW w:w="988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sz w:val="26"/>
                <w:szCs w:val="26"/>
              </w:rPr>
              <w:t>5,0</w:t>
            </w:r>
          </w:p>
        </w:tc>
        <w:tc>
          <w:tcPr>
            <w:tcW w:w="934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sz w:val="26"/>
                <w:szCs w:val="26"/>
              </w:rPr>
              <w:t>275,0</w:t>
            </w:r>
          </w:p>
        </w:tc>
        <w:tc>
          <w:tcPr>
            <w:tcW w:w="988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56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7E228D">
        <w:trPr>
          <w:trHeight w:val="718"/>
        </w:trPr>
        <w:tc>
          <w:tcPr>
            <w:tcW w:w="9781" w:type="dxa"/>
            <w:gridSpan w:val="9"/>
          </w:tcPr>
          <w:p w:rsidR="00E864F4" w:rsidRPr="0031785C" w:rsidRDefault="00E864F4" w:rsidP="00843D8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Задача 3.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Формирование системы развития и  поддержки молодых дарований</w:t>
            </w:r>
            <w:r w:rsidRPr="0031785C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. Развитие   творческих   способностей   детей   и </w:t>
            </w:r>
            <w:r w:rsidRPr="0031785C">
              <w:rPr>
                <w:rFonts w:ascii="Times New Roman" w:hAnsi="Times New Roman"/>
                <w:spacing w:val="-3"/>
                <w:sz w:val="26"/>
                <w:szCs w:val="26"/>
              </w:rPr>
              <w:t>подростков. Реализация проекта «Одаренные дети»</w:t>
            </w: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CB3E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3679" w:type="dxa"/>
            <w:gridSpan w:val="2"/>
          </w:tcPr>
          <w:p w:rsidR="00E864F4" w:rsidRPr="0031785C" w:rsidRDefault="00E864F4" w:rsidP="00CB3E7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2"/>
                <w:sz w:val="26"/>
                <w:szCs w:val="26"/>
              </w:rPr>
              <w:t xml:space="preserve">Участие в конкурсах, </w:t>
            </w:r>
            <w:r w:rsidRPr="0031785C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районных, республиканских, мастер классах. </w:t>
            </w:r>
          </w:p>
          <w:p w:rsidR="00E864F4" w:rsidRPr="0031785C" w:rsidRDefault="00E864F4" w:rsidP="00CB3E7C">
            <w:pPr>
              <w:tabs>
                <w:tab w:val="left" w:pos="585"/>
              </w:tabs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1"/>
                <w:sz w:val="26"/>
                <w:szCs w:val="26"/>
              </w:rPr>
              <w:t xml:space="preserve">Организация поездок </w:t>
            </w:r>
            <w:r w:rsidRPr="0031785C">
              <w:rPr>
                <w:rFonts w:ascii="Times New Roman" w:hAnsi="Times New Roman"/>
                <w:spacing w:val="-2"/>
                <w:sz w:val="26"/>
                <w:szCs w:val="26"/>
              </w:rPr>
              <w:t>(поездка детей в  г. Абакан)</w:t>
            </w:r>
          </w:p>
        </w:tc>
        <w:tc>
          <w:tcPr>
            <w:tcW w:w="1002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988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34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988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56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МБОУ ДО Копьевская РДШИ</w:t>
            </w: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CB3E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3679" w:type="dxa"/>
            <w:gridSpan w:val="2"/>
          </w:tcPr>
          <w:p w:rsidR="00E864F4" w:rsidRPr="0031785C" w:rsidRDefault="00E864F4" w:rsidP="00CB3E7C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детских конкурсов, концертов, поддержка участия одаренных детей  </w:t>
            </w:r>
          </w:p>
        </w:tc>
        <w:tc>
          <w:tcPr>
            <w:tcW w:w="1002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988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934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988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56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МБОУ ДО Копьевская РДШИ</w:t>
            </w: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CB3E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3.3. </w:t>
            </w:r>
          </w:p>
        </w:tc>
        <w:tc>
          <w:tcPr>
            <w:tcW w:w="3679" w:type="dxa"/>
            <w:gridSpan w:val="2"/>
          </w:tcPr>
          <w:p w:rsidR="00E864F4" w:rsidRPr="0031785C" w:rsidRDefault="00E864F4" w:rsidP="00CB3E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отчетных концертов, культурно-просветительских  мероприятий </w:t>
            </w:r>
          </w:p>
        </w:tc>
        <w:tc>
          <w:tcPr>
            <w:tcW w:w="1002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988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34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988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562" w:type="dxa"/>
            <w:gridSpan w:val="2"/>
          </w:tcPr>
          <w:p w:rsidR="00E864F4" w:rsidRPr="0031785C" w:rsidRDefault="00E864F4" w:rsidP="000E21C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МБОУ ДО Копьевская РДШИ</w:t>
            </w: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gridSpan w:val="2"/>
          </w:tcPr>
          <w:p w:rsidR="00E864F4" w:rsidRPr="0031785C" w:rsidRDefault="00E864F4" w:rsidP="00CB3E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Итого по задаче 3:</w:t>
            </w:r>
          </w:p>
        </w:tc>
        <w:tc>
          <w:tcPr>
            <w:tcW w:w="1002" w:type="dxa"/>
          </w:tcPr>
          <w:p w:rsidR="00E864F4" w:rsidRPr="0031785C" w:rsidRDefault="00E864F4" w:rsidP="00C71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70,0</w:t>
            </w:r>
          </w:p>
        </w:tc>
        <w:tc>
          <w:tcPr>
            <w:tcW w:w="988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10,0</w:t>
            </w:r>
          </w:p>
        </w:tc>
        <w:tc>
          <w:tcPr>
            <w:tcW w:w="934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988" w:type="dxa"/>
          </w:tcPr>
          <w:p w:rsidR="00E864F4" w:rsidRPr="0031785C" w:rsidRDefault="00E864F4" w:rsidP="00CB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156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864F4" w:rsidRPr="0031785C" w:rsidTr="007E228D">
        <w:tc>
          <w:tcPr>
            <w:tcW w:w="9781" w:type="dxa"/>
            <w:gridSpan w:val="9"/>
          </w:tcPr>
          <w:p w:rsidR="00E864F4" w:rsidRPr="0031785C" w:rsidRDefault="00E864F4" w:rsidP="00CD30F6">
            <w:pPr>
              <w:shd w:val="clear" w:color="auto" w:fill="FFFFFF"/>
              <w:tabs>
                <w:tab w:val="left" w:pos="4027"/>
              </w:tabs>
              <w:spacing w:after="0" w:line="240" w:lineRule="auto"/>
              <w:ind w:left="48" w:hanging="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Задача 4. </w:t>
            </w:r>
            <w:r w:rsidRPr="0031785C">
              <w:rPr>
                <w:rFonts w:ascii="Times New Roman" w:hAnsi="Times New Roman"/>
                <w:spacing w:val="4"/>
                <w:sz w:val="26"/>
                <w:szCs w:val="26"/>
              </w:rPr>
              <w:t xml:space="preserve">Повышение квалификации, профессиональная </w:t>
            </w:r>
            <w:r w:rsidRPr="0031785C">
              <w:rPr>
                <w:rFonts w:ascii="Times New Roman" w:hAnsi="Times New Roman"/>
                <w:spacing w:val="-2"/>
                <w:sz w:val="26"/>
                <w:szCs w:val="26"/>
              </w:rPr>
              <w:t>переподготовка     работников     образовательных  учреждений.</w:t>
            </w: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3480" w:type="dxa"/>
          </w:tcPr>
          <w:p w:rsidR="00E864F4" w:rsidRPr="0031785C" w:rsidRDefault="00E864F4" w:rsidP="00A431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Повышение квалификации, профессиональная переподготовка преподавателей ДШИ (оплата курсов, командировочных расходов)   </w:t>
            </w:r>
          </w:p>
          <w:p w:rsidR="00E864F4" w:rsidRPr="0031785C" w:rsidRDefault="00E864F4" w:rsidP="00A431C5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i/>
                <w:sz w:val="26"/>
                <w:szCs w:val="26"/>
              </w:rPr>
              <w:t>(</w:t>
            </w:r>
            <w:r w:rsidRPr="0031785C">
              <w:rPr>
                <w:rFonts w:ascii="Times New Roman" w:hAnsi="Times New Roman"/>
                <w:b/>
                <w:i/>
                <w:spacing w:val="-2"/>
                <w:sz w:val="26"/>
                <w:szCs w:val="26"/>
              </w:rPr>
              <w:t xml:space="preserve">ст. </w:t>
            </w:r>
            <w:r w:rsidRPr="0031785C">
              <w:rPr>
                <w:rFonts w:ascii="Times New Roman" w:hAnsi="Times New Roman"/>
                <w:b/>
                <w:i/>
                <w:sz w:val="26"/>
                <w:szCs w:val="26"/>
              </w:rPr>
              <w:t>226- 3,0 взносы)</w:t>
            </w:r>
          </w:p>
        </w:tc>
        <w:tc>
          <w:tcPr>
            <w:tcW w:w="1201" w:type="dxa"/>
            <w:gridSpan w:val="2"/>
          </w:tcPr>
          <w:p w:rsidR="00E864F4" w:rsidRPr="0031785C" w:rsidRDefault="00E864F4" w:rsidP="00C71A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988" w:type="dxa"/>
          </w:tcPr>
          <w:p w:rsidR="00E864F4" w:rsidRPr="0031785C" w:rsidRDefault="00E864F4" w:rsidP="00A43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34" w:type="dxa"/>
          </w:tcPr>
          <w:p w:rsidR="00E864F4" w:rsidRPr="0031785C" w:rsidRDefault="00E864F4" w:rsidP="00A43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988" w:type="dxa"/>
          </w:tcPr>
          <w:p w:rsidR="00E864F4" w:rsidRPr="0031785C" w:rsidRDefault="00E864F4" w:rsidP="00A43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56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МБОУ ДО Копьевская РДШИ</w:t>
            </w: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0" w:type="dxa"/>
          </w:tcPr>
          <w:p w:rsidR="00E864F4" w:rsidRPr="0031785C" w:rsidRDefault="00E864F4" w:rsidP="00843D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Итого по задаче 4:</w:t>
            </w:r>
          </w:p>
        </w:tc>
        <w:tc>
          <w:tcPr>
            <w:tcW w:w="1201" w:type="dxa"/>
            <w:gridSpan w:val="2"/>
          </w:tcPr>
          <w:p w:rsidR="00E864F4" w:rsidRPr="0031785C" w:rsidRDefault="00E864F4" w:rsidP="00C7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sz w:val="26"/>
                <w:szCs w:val="26"/>
              </w:rPr>
              <w:t>20,0</w:t>
            </w:r>
          </w:p>
        </w:tc>
        <w:tc>
          <w:tcPr>
            <w:tcW w:w="988" w:type="dxa"/>
          </w:tcPr>
          <w:p w:rsidR="00E864F4" w:rsidRPr="0031785C" w:rsidRDefault="00E864F4" w:rsidP="00A4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934" w:type="dxa"/>
          </w:tcPr>
          <w:p w:rsidR="00E864F4" w:rsidRPr="0031785C" w:rsidRDefault="00E864F4" w:rsidP="00A4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sz w:val="26"/>
                <w:szCs w:val="26"/>
              </w:rPr>
              <w:t>10,0</w:t>
            </w:r>
          </w:p>
        </w:tc>
        <w:tc>
          <w:tcPr>
            <w:tcW w:w="988" w:type="dxa"/>
          </w:tcPr>
          <w:p w:rsidR="00E864F4" w:rsidRPr="0031785C" w:rsidRDefault="00E864F4" w:rsidP="00A4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sz w:val="26"/>
                <w:szCs w:val="26"/>
              </w:rPr>
              <w:t>10,0</w:t>
            </w:r>
          </w:p>
        </w:tc>
        <w:tc>
          <w:tcPr>
            <w:tcW w:w="156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0" w:type="dxa"/>
          </w:tcPr>
          <w:p w:rsidR="00E864F4" w:rsidRPr="0031785C" w:rsidRDefault="00E864F4" w:rsidP="006C4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районный бюджет муниципального образования Орджоникидзевский рай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он</w:t>
            </w:r>
          </w:p>
        </w:tc>
        <w:tc>
          <w:tcPr>
            <w:tcW w:w="1201" w:type="dxa"/>
            <w:gridSpan w:val="2"/>
          </w:tcPr>
          <w:p w:rsidR="00E864F4" w:rsidRPr="0031785C" w:rsidRDefault="00E864F4" w:rsidP="00871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sz w:val="26"/>
                <w:szCs w:val="26"/>
              </w:rPr>
              <w:t>12140,1</w:t>
            </w:r>
          </w:p>
        </w:tc>
        <w:tc>
          <w:tcPr>
            <w:tcW w:w="988" w:type="dxa"/>
          </w:tcPr>
          <w:p w:rsidR="00E864F4" w:rsidRPr="0031785C" w:rsidRDefault="00E864F4" w:rsidP="00ED2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sz w:val="26"/>
                <w:szCs w:val="26"/>
              </w:rPr>
              <w:t>4287,8</w:t>
            </w:r>
          </w:p>
        </w:tc>
        <w:tc>
          <w:tcPr>
            <w:tcW w:w="934" w:type="dxa"/>
          </w:tcPr>
          <w:p w:rsidR="00E864F4" w:rsidRPr="0031785C" w:rsidRDefault="00E864F4" w:rsidP="00871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sz w:val="26"/>
                <w:szCs w:val="26"/>
              </w:rPr>
              <w:t>4886,0</w:t>
            </w:r>
          </w:p>
        </w:tc>
        <w:tc>
          <w:tcPr>
            <w:tcW w:w="988" w:type="dxa"/>
          </w:tcPr>
          <w:p w:rsidR="00E864F4" w:rsidRPr="0031785C" w:rsidRDefault="00E864F4" w:rsidP="00871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sz w:val="26"/>
                <w:szCs w:val="26"/>
              </w:rPr>
              <w:t>2966,3</w:t>
            </w:r>
          </w:p>
        </w:tc>
        <w:tc>
          <w:tcPr>
            <w:tcW w:w="156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0" w:type="dxa"/>
          </w:tcPr>
          <w:p w:rsidR="00E864F4" w:rsidRPr="0031785C" w:rsidRDefault="00E864F4" w:rsidP="006C4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бюджет сельпоссоветов</w:t>
            </w:r>
          </w:p>
        </w:tc>
        <w:tc>
          <w:tcPr>
            <w:tcW w:w="1201" w:type="dxa"/>
            <w:gridSpan w:val="2"/>
          </w:tcPr>
          <w:p w:rsidR="00E864F4" w:rsidRPr="0031785C" w:rsidRDefault="00E864F4" w:rsidP="006C4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8" w:type="dxa"/>
          </w:tcPr>
          <w:p w:rsidR="00E864F4" w:rsidRPr="0031785C" w:rsidRDefault="00E864F4" w:rsidP="006C4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4" w:type="dxa"/>
          </w:tcPr>
          <w:p w:rsidR="00E864F4" w:rsidRPr="0031785C" w:rsidRDefault="00E864F4" w:rsidP="006C4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8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0" w:type="dxa"/>
          </w:tcPr>
          <w:p w:rsidR="00E864F4" w:rsidRPr="0031785C" w:rsidRDefault="00E864F4" w:rsidP="006C4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201" w:type="dxa"/>
            <w:gridSpan w:val="2"/>
          </w:tcPr>
          <w:p w:rsidR="00E864F4" w:rsidRPr="0031785C" w:rsidRDefault="00E864F4" w:rsidP="006C4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8" w:type="dxa"/>
          </w:tcPr>
          <w:p w:rsidR="00E864F4" w:rsidRPr="0031785C" w:rsidRDefault="00E864F4" w:rsidP="006C4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4" w:type="dxa"/>
          </w:tcPr>
          <w:p w:rsidR="00E864F4" w:rsidRPr="0031785C" w:rsidRDefault="00E864F4" w:rsidP="006C4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8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864F4" w:rsidRPr="0031785C" w:rsidTr="008C02E1">
        <w:tc>
          <w:tcPr>
            <w:tcW w:w="628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0" w:type="dxa"/>
          </w:tcPr>
          <w:p w:rsidR="00E864F4" w:rsidRPr="0031785C" w:rsidRDefault="00E864F4" w:rsidP="006C4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01" w:type="dxa"/>
            <w:gridSpan w:val="2"/>
          </w:tcPr>
          <w:p w:rsidR="00E864F4" w:rsidRPr="0031785C" w:rsidRDefault="00E864F4" w:rsidP="006C4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8" w:type="dxa"/>
          </w:tcPr>
          <w:p w:rsidR="00E864F4" w:rsidRPr="0031785C" w:rsidRDefault="00E864F4" w:rsidP="006C4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4" w:type="dxa"/>
          </w:tcPr>
          <w:p w:rsidR="00E864F4" w:rsidRPr="0031785C" w:rsidRDefault="00E864F4" w:rsidP="006C4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8" w:type="dxa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864F4" w:rsidRPr="0031785C" w:rsidTr="00EF3D02">
        <w:trPr>
          <w:trHeight w:val="506"/>
        </w:trPr>
        <w:tc>
          <w:tcPr>
            <w:tcW w:w="628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0" w:type="dxa"/>
          </w:tcPr>
          <w:p w:rsidR="00E864F4" w:rsidRPr="0031785C" w:rsidRDefault="00E864F4" w:rsidP="00A431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  <w:p w:rsidR="00E864F4" w:rsidRPr="0031785C" w:rsidRDefault="00E864F4" w:rsidP="00A431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 Подпрограмме</w:t>
            </w:r>
          </w:p>
        </w:tc>
        <w:tc>
          <w:tcPr>
            <w:tcW w:w="1201" w:type="dxa"/>
            <w:gridSpan w:val="2"/>
          </w:tcPr>
          <w:p w:rsidR="00E864F4" w:rsidRPr="0031785C" w:rsidRDefault="00E864F4" w:rsidP="00276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sz w:val="26"/>
                <w:szCs w:val="26"/>
              </w:rPr>
              <w:t>12140,1</w:t>
            </w:r>
          </w:p>
        </w:tc>
        <w:tc>
          <w:tcPr>
            <w:tcW w:w="988" w:type="dxa"/>
          </w:tcPr>
          <w:p w:rsidR="00E864F4" w:rsidRPr="0031785C" w:rsidRDefault="00E864F4" w:rsidP="00ED2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sz w:val="26"/>
                <w:szCs w:val="26"/>
              </w:rPr>
              <w:t>4287,8</w:t>
            </w:r>
          </w:p>
        </w:tc>
        <w:tc>
          <w:tcPr>
            <w:tcW w:w="934" w:type="dxa"/>
          </w:tcPr>
          <w:p w:rsidR="00E864F4" w:rsidRPr="0031785C" w:rsidRDefault="00E864F4" w:rsidP="00A4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sz w:val="26"/>
                <w:szCs w:val="26"/>
              </w:rPr>
              <w:t>4886,0</w:t>
            </w:r>
          </w:p>
        </w:tc>
        <w:tc>
          <w:tcPr>
            <w:tcW w:w="988" w:type="dxa"/>
          </w:tcPr>
          <w:p w:rsidR="00E864F4" w:rsidRPr="0031785C" w:rsidRDefault="00E864F4" w:rsidP="00A4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sz w:val="26"/>
                <w:szCs w:val="26"/>
              </w:rPr>
              <w:t>2966,3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E864F4" w:rsidRPr="0031785C" w:rsidRDefault="00E864F4" w:rsidP="007E228D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8C02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E864F4" w:rsidRPr="00533DC6" w:rsidRDefault="00E864F4" w:rsidP="00D12B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         1.4.</w:t>
      </w:r>
      <w:r>
        <w:rPr>
          <w:rFonts w:ascii="Times New Roman" w:hAnsi="Times New Roman"/>
          <w:sz w:val="26"/>
          <w:szCs w:val="26"/>
        </w:rPr>
        <w:t>3</w:t>
      </w:r>
      <w:r w:rsidRPr="00533DC6">
        <w:rPr>
          <w:rFonts w:ascii="Times New Roman" w:hAnsi="Times New Roman"/>
          <w:sz w:val="26"/>
          <w:szCs w:val="26"/>
        </w:rPr>
        <w:t>.Раздел 9.6 «Обоснование ресурсного обеспечения Подпрограммы»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 xml:space="preserve">изложить в новой редакции: </w:t>
      </w:r>
    </w:p>
    <w:p w:rsidR="00E864F4" w:rsidRPr="00533DC6" w:rsidRDefault="00E864F4" w:rsidP="00D12B18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«При разработке ресурсного обеспечения Подпрограммы учитывалась реальная ситуация в сфере художественного образования в области культуры и </w:t>
      </w:r>
      <w:r w:rsidRPr="00533DC6">
        <w:rPr>
          <w:rFonts w:ascii="Times New Roman" w:hAnsi="Times New Roman"/>
          <w:sz w:val="26"/>
          <w:szCs w:val="26"/>
        </w:rPr>
        <w:lastRenderedPageBreak/>
        <w:t>искусства Орджоникидзевского района.  Объем финансирования Подпрограм</w:t>
      </w:r>
      <w:r w:rsidRPr="00533DC6">
        <w:rPr>
          <w:rFonts w:ascii="Times New Roman" w:hAnsi="Times New Roman"/>
          <w:sz w:val="26"/>
          <w:szCs w:val="26"/>
        </w:rPr>
        <w:softHyphen/>
        <w:t>мы  на 2019-2021 годы носят прогнозный характер и подлежат ежегодному уточнению в установленном порядке при формировании бюджетов на следую</w:t>
      </w:r>
      <w:r w:rsidRPr="00533DC6">
        <w:rPr>
          <w:rFonts w:ascii="Times New Roman" w:hAnsi="Times New Roman"/>
          <w:sz w:val="26"/>
          <w:szCs w:val="26"/>
        </w:rPr>
        <w:softHyphen/>
        <w:t>щий год.</w:t>
      </w:r>
    </w:p>
    <w:p w:rsidR="00E864F4" w:rsidRPr="00533DC6" w:rsidRDefault="00E864F4" w:rsidP="00CD59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Общий объем финансирования на весь срок реализации Подпрограммы составляет </w:t>
      </w:r>
      <w:r>
        <w:rPr>
          <w:rFonts w:ascii="Times New Roman" w:hAnsi="Times New Roman"/>
          <w:sz w:val="26"/>
          <w:szCs w:val="26"/>
        </w:rPr>
        <w:t>12140,1</w:t>
      </w:r>
      <w:r w:rsidRPr="00533DC6">
        <w:rPr>
          <w:rFonts w:ascii="Times New Roman" w:hAnsi="Times New Roman"/>
          <w:sz w:val="26"/>
          <w:szCs w:val="26"/>
        </w:rPr>
        <w:t xml:space="preserve"> тыс. рублей, в том числе: районный бюджет муниципального образования Орджоникидзевский район – </w:t>
      </w:r>
      <w:r>
        <w:rPr>
          <w:rFonts w:ascii="Times New Roman" w:hAnsi="Times New Roman"/>
          <w:sz w:val="26"/>
          <w:szCs w:val="26"/>
        </w:rPr>
        <w:t>12140,1</w:t>
      </w:r>
      <w:r w:rsidRPr="00533DC6">
        <w:rPr>
          <w:rFonts w:ascii="Times New Roman" w:hAnsi="Times New Roman"/>
          <w:sz w:val="26"/>
          <w:szCs w:val="26"/>
        </w:rPr>
        <w:t xml:space="preserve"> тыс. рублей;</w:t>
      </w:r>
    </w:p>
    <w:p w:rsidR="00E864F4" w:rsidRPr="00533DC6" w:rsidRDefault="00E864F4" w:rsidP="00CD59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</w:t>
      </w:r>
      <w:r w:rsidRPr="00A64AC3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руб.;</w:t>
      </w:r>
    </w:p>
    <w:p w:rsidR="00E864F4" w:rsidRPr="00533DC6" w:rsidRDefault="00E864F4" w:rsidP="00CD59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республиканский бюджет – 0,0 тыс.руб.;</w:t>
      </w:r>
    </w:p>
    <w:p w:rsidR="00E864F4" w:rsidRPr="00533DC6" w:rsidRDefault="00E864F4" w:rsidP="00CD59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федеральный бюджет – 0,0</w:t>
      </w:r>
      <w:r w:rsidRPr="00A64AC3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 xml:space="preserve">тыс. руб., </w:t>
      </w:r>
    </w:p>
    <w:p w:rsidR="00E864F4" w:rsidRPr="00533DC6" w:rsidRDefault="00E864F4" w:rsidP="00CD59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в том числе по годам:</w:t>
      </w:r>
    </w:p>
    <w:p w:rsidR="00E864F4" w:rsidRPr="00533DC6" w:rsidRDefault="00E864F4" w:rsidP="00CD59E9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2019 год –</w:t>
      </w:r>
      <w:r>
        <w:rPr>
          <w:rFonts w:ascii="Times New Roman" w:hAnsi="Times New Roman"/>
          <w:sz w:val="26"/>
          <w:szCs w:val="26"/>
        </w:rPr>
        <w:t>4287,8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рублей;</w:t>
      </w:r>
    </w:p>
    <w:p w:rsidR="00E864F4" w:rsidRPr="00533DC6" w:rsidRDefault="00E864F4" w:rsidP="00CD59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из них: - районный бюджет муниципального образования Орджоникидзевский район – </w:t>
      </w:r>
      <w:r>
        <w:rPr>
          <w:rFonts w:ascii="Times New Roman" w:hAnsi="Times New Roman"/>
          <w:sz w:val="26"/>
          <w:szCs w:val="26"/>
        </w:rPr>
        <w:t>4287,8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руб.;</w:t>
      </w:r>
    </w:p>
    <w:p w:rsidR="00E864F4" w:rsidRPr="00533DC6" w:rsidRDefault="00E864F4" w:rsidP="00CD59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 тыс. руб.;</w:t>
      </w:r>
    </w:p>
    <w:p w:rsidR="00E864F4" w:rsidRPr="00533DC6" w:rsidRDefault="00E864F4" w:rsidP="00CD59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республиканский бюджет – 0,0 тыс. руб.;</w:t>
      </w:r>
    </w:p>
    <w:p w:rsidR="00E864F4" w:rsidRPr="00533DC6" w:rsidRDefault="00E864F4" w:rsidP="00CD59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 - федеральный бюджет – 0,0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 xml:space="preserve">тыс. руб., </w:t>
      </w:r>
    </w:p>
    <w:p w:rsidR="00E864F4" w:rsidRPr="00533DC6" w:rsidRDefault="00E864F4" w:rsidP="00CD59E9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4886,0</w:t>
      </w:r>
      <w:r w:rsidRPr="00533DC6">
        <w:rPr>
          <w:rFonts w:ascii="Times New Roman" w:hAnsi="Times New Roman"/>
          <w:sz w:val="26"/>
          <w:szCs w:val="26"/>
        </w:rPr>
        <w:t xml:space="preserve"> тыс. рублей;</w:t>
      </w:r>
    </w:p>
    <w:p w:rsidR="00E864F4" w:rsidRPr="00533DC6" w:rsidRDefault="00E864F4" w:rsidP="00CD59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из них: - районный бюджет муниципального образования Орджоникидзевский район – </w:t>
      </w:r>
      <w:r>
        <w:rPr>
          <w:rFonts w:ascii="Times New Roman" w:hAnsi="Times New Roman"/>
          <w:sz w:val="26"/>
          <w:szCs w:val="26"/>
        </w:rPr>
        <w:t>4886,0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руб.;</w:t>
      </w:r>
    </w:p>
    <w:p w:rsidR="00E864F4" w:rsidRPr="00533DC6" w:rsidRDefault="00E864F4" w:rsidP="00CD59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 тыс. руб.;</w:t>
      </w:r>
    </w:p>
    <w:p w:rsidR="00E864F4" w:rsidRPr="00533DC6" w:rsidRDefault="00E864F4" w:rsidP="00CD59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- республиканский бюджет – 0,0 тыс. руб.;</w:t>
      </w:r>
    </w:p>
    <w:p w:rsidR="00E864F4" w:rsidRPr="00533DC6" w:rsidRDefault="00E864F4" w:rsidP="00CD59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 - федеральный бюджет – 0,0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 xml:space="preserve">тыс. руб., </w:t>
      </w:r>
    </w:p>
    <w:p w:rsidR="00E864F4" w:rsidRPr="00533DC6" w:rsidRDefault="00E864F4" w:rsidP="00CD59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2021 год –2966,3 тыс. рублей</w:t>
      </w:r>
    </w:p>
    <w:p w:rsidR="00E864F4" w:rsidRPr="00533DC6" w:rsidRDefault="00E864F4" w:rsidP="00CD59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из них: - районный бюджет муниципального образования Орджоникидзевский район – 2966,3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руб.;</w:t>
      </w:r>
    </w:p>
    <w:p w:rsidR="00E864F4" w:rsidRPr="00533DC6" w:rsidRDefault="00E864F4" w:rsidP="00CD59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 тыс. руб.;</w:t>
      </w:r>
    </w:p>
    <w:p w:rsidR="00E864F4" w:rsidRPr="00EF3D02" w:rsidRDefault="00E864F4" w:rsidP="00EF3D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республиканский бюджет – 0,0 тыс. руб.;</w:t>
      </w:r>
    </w:p>
    <w:p w:rsidR="00E864F4" w:rsidRPr="00EF3D02" w:rsidRDefault="00E864F4" w:rsidP="00EF3D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федеральный бюджет – 0,0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руб.».</w:t>
      </w:r>
    </w:p>
    <w:p w:rsidR="00E864F4" w:rsidRPr="00533DC6" w:rsidRDefault="00E864F4" w:rsidP="00B475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1.5.</w:t>
      </w:r>
      <w:r>
        <w:rPr>
          <w:rFonts w:ascii="Times New Roman" w:hAnsi="Times New Roman"/>
          <w:sz w:val="26"/>
          <w:szCs w:val="26"/>
        </w:rPr>
        <w:t xml:space="preserve"> Р</w:t>
      </w:r>
      <w:r w:rsidRPr="00533DC6">
        <w:rPr>
          <w:rFonts w:ascii="Times New Roman" w:hAnsi="Times New Roman"/>
          <w:sz w:val="26"/>
          <w:szCs w:val="26"/>
        </w:rPr>
        <w:t xml:space="preserve">аздел </w:t>
      </w:r>
      <w:r w:rsidRPr="00533DC6">
        <w:rPr>
          <w:rFonts w:ascii="Times New Roman" w:hAnsi="Times New Roman"/>
          <w:bCs/>
          <w:sz w:val="26"/>
          <w:szCs w:val="26"/>
        </w:rPr>
        <w:t>10.1 «П</w:t>
      </w:r>
      <w:r w:rsidRPr="00533DC6">
        <w:rPr>
          <w:rFonts w:ascii="Times New Roman" w:hAnsi="Times New Roman"/>
          <w:sz w:val="26"/>
          <w:szCs w:val="26"/>
        </w:rPr>
        <w:t>аспорт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bCs/>
          <w:sz w:val="26"/>
          <w:szCs w:val="26"/>
        </w:rPr>
        <w:t>Подпрограммы «Развитие библиотечного дела в   Орджоникидзевском районе»:</w:t>
      </w:r>
    </w:p>
    <w:p w:rsidR="00E864F4" w:rsidRPr="00533DC6" w:rsidRDefault="00E864F4" w:rsidP="00B475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bCs/>
          <w:sz w:val="26"/>
          <w:szCs w:val="26"/>
        </w:rPr>
        <w:t xml:space="preserve">1.5.1. </w:t>
      </w:r>
      <w:r w:rsidRPr="00533DC6">
        <w:rPr>
          <w:rFonts w:ascii="Times New Roman" w:hAnsi="Times New Roman"/>
          <w:sz w:val="26"/>
          <w:szCs w:val="26"/>
        </w:rPr>
        <w:t>графу «Объемы бюджетных ассигнований»</w:t>
      </w:r>
      <w:r w:rsidRPr="00EF3D02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95"/>
      </w:tblGrid>
      <w:tr w:rsidR="00E864F4" w:rsidRPr="0031785C" w:rsidTr="00FF30D0">
        <w:trPr>
          <w:trHeight w:val="41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864F4" w:rsidRPr="0031785C" w:rsidRDefault="00E864F4" w:rsidP="00317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Общий объем финансирования на весь срок реализации Подпрограммы составляет 34249,0 тыс. рублей, в том числе: районный бюджет муниципального образования Орджоникидзевский район 34202,7 тыс. рублей;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бюджет сельпоссоветов – 0,0</w:t>
            </w:r>
            <w:r w:rsidRPr="00A64A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республиканский бюджет – 4,2 тыс.руб.;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федеральный бюджет – 42,1</w:t>
            </w:r>
            <w:r w:rsidRPr="00A64A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тыс. руб., 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E864F4" w:rsidRPr="0031785C" w:rsidRDefault="00E864F4" w:rsidP="0031785C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2019 год –12423,0</w:t>
            </w:r>
            <w:r w:rsidRPr="00A64A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из них: - районный бюджет муниципального образования Орджоникидзевский район – 12376,7</w:t>
            </w:r>
            <w:r w:rsidRPr="00FF30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бюджет сельпоссоветов – 0,0 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республиканский бюджет – 4,2 тыс. руб.;</w:t>
            </w:r>
          </w:p>
          <w:p w:rsidR="00E864F4" w:rsidRPr="0031785C" w:rsidRDefault="00E864F4" w:rsidP="003178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федеральный бюджет – 42,1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тыс. руб., </w:t>
            </w:r>
          </w:p>
        </w:tc>
      </w:tr>
      <w:tr w:rsidR="00E864F4" w:rsidRPr="0031785C" w:rsidTr="00FF30D0">
        <w:trPr>
          <w:trHeight w:val="359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864F4" w:rsidRPr="0031785C" w:rsidRDefault="00E864F4" w:rsidP="003178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E864F4" w:rsidRPr="0031785C" w:rsidRDefault="00E864F4" w:rsidP="0031785C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2020 год – 12994,4 тыс. рублей;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из них: - районный бюджет муниципального образования Орджоникидзевский район – 12994,4</w:t>
            </w:r>
            <w:r w:rsidRPr="00FF30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бюджет сельпоссоветов – 0,0 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республиканский бюджет – 0,0 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федеральный бюджет – 0,0</w:t>
            </w:r>
            <w:r w:rsidRPr="00A64A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тыс. руб., 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2021 год –8831,6 тыс. рублей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из них: - районный бюджет муниципального образования Орджоникидзевский район – 8831,6</w:t>
            </w:r>
            <w:r w:rsidRPr="00FF30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бюджет сельпоссоветов – 0,0 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республиканский бюджет – 0,0 тыс. руб.;</w:t>
            </w:r>
          </w:p>
          <w:p w:rsidR="00E864F4" w:rsidRPr="00FF30D0" w:rsidRDefault="00E864F4" w:rsidP="00FF30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- федеральный бюджет – 0,0тыс. руб.      </w:t>
            </w:r>
          </w:p>
        </w:tc>
      </w:tr>
    </w:tbl>
    <w:p w:rsidR="00E864F4" w:rsidRPr="00533DC6" w:rsidRDefault="00E864F4" w:rsidP="001D431C">
      <w:pPr>
        <w:pStyle w:val="1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1.5.2. Раздел 10.5 «Перечень основных мероприятий»</w:t>
      </w:r>
      <w:r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p w:rsidR="00E864F4" w:rsidRPr="00533DC6" w:rsidRDefault="00E864F4" w:rsidP="00B67D4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33DC6">
        <w:rPr>
          <w:rFonts w:ascii="Times New Roman" w:hAnsi="Times New Roman"/>
          <w:b/>
          <w:bCs/>
          <w:sz w:val="26"/>
          <w:szCs w:val="26"/>
        </w:rPr>
        <w:t>«10.5. Перечень основных мероприятий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Pr="00533DC6">
        <w:rPr>
          <w:rFonts w:ascii="Times New Roman" w:hAnsi="Times New Roman"/>
          <w:b/>
          <w:bCs/>
          <w:sz w:val="26"/>
          <w:szCs w:val="26"/>
        </w:rPr>
        <w:t>Подпрограммы</w:t>
      </w:r>
    </w:p>
    <w:tbl>
      <w:tblPr>
        <w:tblW w:w="9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302"/>
        <w:gridCol w:w="425"/>
        <w:gridCol w:w="709"/>
        <w:gridCol w:w="425"/>
        <w:gridCol w:w="567"/>
        <w:gridCol w:w="142"/>
        <w:gridCol w:w="425"/>
        <w:gridCol w:w="426"/>
        <w:gridCol w:w="283"/>
        <w:gridCol w:w="284"/>
        <w:gridCol w:w="2409"/>
        <w:gridCol w:w="526"/>
      </w:tblGrid>
      <w:tr w:rsidR="00E864F4" w:rsidRPr="0031785C" w:rsidTr="00F56A30">
        <w:tc>
          <w:tcPr>
            <w:tcW w:w="675" w:type="dxa"/>
            <w:vMerge w:val="restart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785C">
              <w:rPr>
                <w:rFonts w:ascii="Times New Roman" w:hAnsi="Times New Roman"/>
              </w:rPr>
              <w:t>№ п/п</w:t>
            </w:r>
          </w:p>
        </w:tc>
        <w:tc>
          <w:tcPr>
            <w:tcW w:w="2302" w:type="dxa"/>
            <w:vMerge w:val="restart"/>
            <w:vAlign w:val="center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9" w:type="dxa"/>
            <w:gridSpan w:val="7"/>
            <w:vAlign w:val="center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85C">
              <w:rPr>
                <w:rFonts w:ascii="Times New Roman" w:hAnsi="Times New Roman"/>
              </w:rPr>
              <w:t>Объем финансирования по годам, тыс. рублей</w:t>
            </w:r>
          </w:p>
        </w:tc>
        <w:tc>
          <w:tcPr>
            <w:tcW w:w="3502" w:type="dxa"/>
            <w:gridSpan w:val="4"/>
            <w:vMerge w:val="restart"/>
            <w:vAlign w:val="center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85C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E864F4" w:rsidRPr="0031785C" w:rsidTr="00F56A30">
        <w:tc>
          <w:tcPr>
            <w:tcW w:w="675" w:type="dxa"/>
            <w:vMerge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85C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gridSpan w:val="2"/>
            <w:vAlign w:val="center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85C">
              <w:rPr>
                <w:rFonts w:ascii="Times New Roman" w:hAnsi="Times New Roman"/>
              </w:rPr>
              <w:t>2020</w:t>
            </w:r>
          </w:p>
        </w:tc>
        <w:tc>
          <w:tcPr>
            <w:tcW w:w="993" w:type="dxa"/>
            <w:gridSpan w:val="3"/>
          </w:tcPr>
          <w:p w:rsidR="00E864F4" w:rsidRPr="0031785C" w:rsidRDefault="00E864F4" w:rsidP="00F56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85C">
              <w:rPr>
                <w:rFonts w:ascii="Times New Roman" w:hAnsi="Times New Roman"/>
              </w:rPr>
              <w:t>2021</w:t>
            </w:r>
          </w:p>
        </w:tc>
        <w:tc>
          <w:tcPr>
            <w:tcW w:w="3502" w:type="dxa"/>
            <w:gridSpan w:val="4"/>
            <w:vMerge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0E21CA">
        <w:tc>
          <w:tcPr>
            <w:tcW w:w="9598" w:type="dxa"/>
            <w:gridSpan w:val="13"/>
          </w:tcPr>
          <w:p w:rsidR="00E864F4" w:rsidRPr="00533DC6" w:rsidRDefault="00E864F4" w:rsidP="000E21CA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DC6">
              <w:rPr>
                <w:rFonts w:ascii="Times New Roman" w:hAnsi="Times New Roman" w:cs="Times New Roman"/>
                <w:sz w:val="26"/>
                <w:szCs w:val="26"/>
              </w:rPr>
              <w:t xml:space="preserve"> Задача 1.</w:t>
            </w:r>
            <w:r w:rsidRPr="00533D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Совершенствование библиотечной деятельности. </w:t>
            </w:r>
            <w:r w:rsidRPr="00533DC6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библиотек</w:t>
            </w:r>
          </w:p>
        </w:tc>
      </w:tr>
      <w:tr w:rsidR="00E864F4" w:rsidRPr="0031785C" w:rsidTr="00EB1BAC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727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(Библиотеки)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12361,7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12694,0</w:t>
            </w:r>
          </w:p>
        </w:tc>
        <w:tc>
          <w:tcPr>
            <w:tcW w:w="993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8533,0</w:t>
            </w:r>
          </w:p>
        </w:tc>
        <w:tc>
          <w:tcPr>
            <w:tcW w:w="2935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УКМС, Муниципальное бюджетное учреждение культуры «Орджоникидзевская районная библиотека» (далее–МБУК «Орджо-никидзевская РБ»)</w:t>
            </w:r>
          </w:p>
        </w:tc>
      </w:tr>
      <w:tr w:rsidR="00E864F4" w:rsidRPr="0031785C" w:rsidTr="00EB1BAC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727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Пополнение библиотечного фонда</w:t>
            </w:r>
          </w:p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993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2935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«Орджоникидзевская РБ»</w:t>
            </w:r>
          </w:p>
        </w:tc>
      </w:tr>
      <w:tr w:rsidR="00E864F4" w:rsidRPr="0031785C" w:rsidTr="00EB1BAC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2727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Подписка на газеты</w:t>
            </w:r>
          </w:p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 и журналы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3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935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«Орджоникидзевская РБ»</w:t>
            </w:r>
          </w:p>
        </w:tc>
      </w:tr>
      <w:tr w:rsidR="00E864F4" w:rsidRPr="0031785C" w:rsidTr="00EB1BAC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2727" w:type="dxa"/>
            <w:gridSpan w:val="2"/>
          </w:tcPr>
          <w:p w:rsidR="00E864F4" w:rsidRPr="0031785C" w:rsidRDefault="00E864F4" w:rsidP="00B14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Приобретение библиотечного оборудования: стеллажей, столов, стульев, в том числе тактильным оснащением для людей слабовидящих  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993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2935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«Орджоникидзевская РБ»</w:t>
            </w:r>
          </w:p>
        </w:tc>
      </w:tr>
      <w:tr w:rsidR="00E864F4" w:rsidRPr="0031785C" w:rsidTr="00EB1BAC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2727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Приобретение средств пожаротушения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63,5</w:t>
            </w:r>
          </w:p>
        </w:tc>
        <w:tc>
          <w:tcPr>
            <w:tcW w:w="993" w:type="dxa"/>
            <w:gridSpan w:val="3"/>
          </w:tcPr>
          <w:p w:rsidR="00E864F4" w:rsidRPr="0031785C" w:rsidRDefault="00E864F4" w:rsidP="00AC76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63,5</w:t>
            </w:r>
          </w:p>
        </w:tc>
        <w:tc>
          <w:tcPr>
            <w:tcW w:w="2935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«Орджоникидзевская РБ»</w:t>
            </w:r>
          </w:p>
        </w:tc>
      </w:tr>
      <w:tr w:rsidR="00E864F4" w:rsidRPr="0031785C" w:rsidTr="00EB1BAC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2727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Приобретение бибтехники (каталожные карточки,разделители, инвентарные книги, книги суммарного учета, дневники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lastRenderedPageBreak/>
              <w:t>работы и т. д.)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071F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lastRenderedPageBreak/>
              <w:t>5,0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33,0</w:t>
            </w:r>
          </w:p>
        </w:tc>
        <w:tc>
          <w:tcPr>
            <w:tcW w:w="993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31,2</w:t>
            </w:r>
          </w:p>
        </w:tc>
        <w:tc>
          <w:tcPr>
            <w:tcW w:w="2935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«Орджоникидзевская РБ»</w:t>
            </w:r>
          </w:p>
        </w:tc>
      </w:tr>
      <w:tr w:rsidR="00E864F4" w:rsidRPr="0031785C" w:rsidTr="00EB1BAC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2727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Обеспечение доступности входных зон библиотек для инвалидов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935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«Орджоникидзевская РБ»</w:t>
            </w:r>
          </w:p>
        </w:tc>
      </w:tr>
      <w:tr w:rsidR="00E864F4" w:rsidRPr="0031785C" w:rsidTr="00EB1BAC">
        <w:trPr>
          <w:trHeight w:val="2183"/>
        </w:trPr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2727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Подключение библиотек района к информационно-телекоммуникационной сети «Интернет» (в том числе софинансирование)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46,8</w:t>
            </w:r>
          </w:p>
          <w:p w:rsidR="00E864F4" w:rsidRPr="0031785C" w:rsidRDefault="00E864F4" w:rsidP="00D529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935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«Орджоникидзевская РБ»</w:t>
            </w:r>
          </w:p>
        </w:tc>
      </w:tr>
      <w:tr w:rsidR="00E864F4" w:rsidRPr="0031785C" w:rsidTr="00EB1BAC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районный бюджет муниципального образования Орджоникидзевский рай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он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12372,2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142B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12910,5</w:t>
            </w:r>
          </w:p>
        </w:tc>
        <w:tc>
          <w:tcPr>
            <w:tcW w:w="993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8747,7</w:t>
            </w:r>
          </w:p>
        </w:tc>
        <w:tc>
          <w:tcPr>
            <w:tcW w:w="2935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EB1BAC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  <w:gridSpan w:val="2"/>
          </w:tcPr>
          <w:p w:rsidR="00E864F4" w:rsidRPr="0031785C" w:rsidRDefault="00E864F4" w:rsidP="006C4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6C4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4,2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935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EB1BAC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  <w:gridSpan w:val="2"/>
          </w:tcPr>
          <w:p w:rsidR="00E864F4" w:rsidRPr="0031785C" w:rsidRDefault="00E864F4" w:rsidP="006C4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6C4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42,1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935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EB1BAC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Итого по задаче 1: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FA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12418,5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142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12910,5</w:t>
            </w:r>
          </w:p>
        </w:tc>
        <w:tc>
          <w:tcPr>
            <w:tcW w:w="993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8747,7</w:t>
            </w:r>
          </w:p>
        </w:tc>
        <w:tc>
          <w:tcPr>
            <w:tcW w:w="2935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864F4" w:rsidRPr="0031785C" w:rsidTr="000E21CA">
        <w:tc>
          <w:tcPr>
            <w:tcW w:w="9598" w:type="dxa"/>
            <w:gridSpan w:val="1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 Задача 2. Проведение мероприятий, направленных на популяризацию чтения в Орджоникидзевском районе</w:t>
            </w:r>
          </w:p>
        </w:tc>
      </w:tr>
      <w:tr w:rsidR="00E864F4" w:rsidRPr="0031785C" w:rsidTr="00F56A30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2302" w:type="dxa"/>
          </w:tcPr>
          <w:p w:rsidR="00E864F4" w:rsidRPr="0031785C" w:rsidRDefault="00E864F4" w:rsidP="000C39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Районный конкурс 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</w:tcPr>
          <w:p w:rsidR="00E864F4" w:rsidRPr="0031785C" w:rsidRDefault="00E864F4" w:rsidP="002045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  <w:tc>
          <w:tcPr>
            <w:tcW w:w="993" w:type="dxa"/>
            <w:gridSpan w:val="3"/>
          </w:tcPr>
          <w:p w:rsidR="00E864F4" w:rsidRPr="0031785C" w:rsidRDefault="00E864F4" w:rsidP="00AC76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27,0</w:t>
            </w:r>
          </w:p>
        </w:tc>
        <w:tc>
          <w:tcPr>
            <w:tcW w:w="3502" w:type="dxa"/>
            <w:gridSpan w:val="4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«Орджоникидзевская РБ»</w:t>
            </w:r>
          </w:p>
        </w:tc>
      </w:tr>
      <w:tr w:rsidR="00E864F4" w:rsidRPr="0031785C" w:rsidTr="00F56A30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2302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Празднование Общероссийского дня библиотек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993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3502" w:type="dxa"/>
            <w:gridSpan w:val="4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«Орджоникидзевская РБ»</w:t>
            </w:r>
          </w:p>
        </w:tc>
      </w:tr>
      <w:tr w:rsidR="00E864F4" w:rsidRPr="0031785C" w:rsidTr="00F56A30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2302" w:type="dxa"/>
          </w:tcPr>
          <w:p w:rsidR="00E864F4" w:rsidRPr="0031785C" w:rsidRDefault="00E864F4" w:rsidP="006233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Конкурс «Лучший читатель года» 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993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502" w:type="dxa"/>
            <w:gridSpan w:val="4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«Орджоникидзевская РБ»</w:t>
            </w:r>
          </w:p>
        </w:tc>
      </w:tr>
      <w:tr w:rsidR="00E864F4" w:rsidRPr="0031785C" w:rsidTr="00F56A30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2302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Ежегодная всероссийская акция в поддержку чтения «Библионочь» 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993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3502" w:type="dxa"/>
            <w:gridSpan w:val="4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«Орджоникидзевская РБ»</w:t>
            </w:r>
          </w:p>
        </w:tc>
      </w:tr>
      <w:tr w:rsidR="00E864F4" w:rsidRPr="0031785C" w:rsidTr="00F56A30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2302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Проведение культурно - просветительских и образовательных мероприятий направленных на привлечение читателей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99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993" w:type="dxa"/>
            <w:gridSpan w:val="3"/>
          </w:tcPr>
          <w:p w:rsidR="00E864F4" w:rsidRPr="0031785C" w:rsidRDefault="00E864F4" w:rsidP="00AC76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3502" w:type="dxa"/>
            <w:gridSpan w:val="4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«Орджоникидзевская РБ»</w:t>
            </w:r>
          </w:p>
        </w:tc>
      </w:tr>
      <w:tr w:rsidR="00E864F4" w:rsidRPr="0031785C" w:rsidTr="00F56A30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2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Итого по задаче 2: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4,5</w:t>
            </w:r>
          </w:p>
        </w:tc>
        <w:tc>
          <w:tcPr>
            <w:tcW w:w="992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72,0</w:t>
            </w:r>
          </w:p>
        </w:tc>
        <w:tc>
          <w:tcPr>
            <w:tcW w:w="993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72,0</w:t>
            </w:r>
          </w:p>
        </w:tc>
        <w:tc>
          <w:tcPr>
            <w:tcW w:w="3502" w:type="dxa"/>
            <w:gridSpan w:val="4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864F4" w:rsidRPr="0031785C" w:rsidTr="000E21CA">
        <w:tc>
          <w:tcPr>
            <w:tcW w:w="9598" w:type="dxa"/>
            <w:gridSpan w:val="1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Задача 3. Проведение мероприятий по повышению квалификации работников и охране труда в муниципальных библиотеках района.</w:t>
            </w:r>
          </w:p>
        </w:tc>
      </w:tr>
      <w:tr w:rsidR="00E864F4" w:rsidRPr="0031785C" w:rsidTr="00AD6D85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2302" w:type="dxa"/>
          </w:tcPr>
          <w:p w:rsidR="00E864F4" w:rsidRPr="0031785C" w:rsidRDefault="00E864F4" w:rsidP="006233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Повышение квалификации работников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3219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«Орджоникидзевская РБ»</w:t>
            </w:r>
          </w:p>
        </w:tc>
      </w:tr>
      <w:tr w:rsidR="00E864F4" w:rsidRPr="0031785C" w:rsidTr="00AD6D85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2302" w:type="dxa"/>
          </w:tcPr>
          <w:p w:rsidR="00E864F4" w:rsidRPr="0031785C" w:rsidRDefault="00E864F4" w:rsidP="000E2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Аттестация рабочих мест 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19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«Орджоникидзевская РБ»</w:t>
            </w:r>
          </w:p>
        </w:tc>
      </w:tr>
      <w:tr w:rsidR="00E864F4" w:rsidRPr="0031785C" w:rsidTr="00AD6D85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2302" w:type="dxa"/>
          </w:tcPr>
          <w:p w:rsidR="00E864F4" w:rsidRPr="0031785C" w:rsidRDefault="00E864F4" w:rsidP="00623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kern w:val="226"/>
                <w:sz w:val="26"/>
                <w:szCs w:val="26"/>
              </w:rPr>
              <w:t xml:space="preserve">Обучение по вопросам, связанным с предоставлением  услуг инвалидам 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3219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«Орджоникидзевская РБ»</w:t>
            </w:r>
          </w:p>
        </w:tc>
      </w:tr>
      <w:tr w:rsidR="00E864F4" w:rsidRPr="0031785C" w:rsidTr="00AD6D85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2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Итого по задаче 3: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0C3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11,9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8C0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11,9</w:t>
            </w:r>
          </w:p>
        </w:tc>
        <w:tc>
          <w:tcPr>
            <w:tcW w:w="3219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864F4" w:rsidRPr="0031785C" w:rsidTr="00AD6D85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2" w:type="dxa"/>
          </w:tcPr>
          <w:p w:rsidR="00E864F4" w:rsidRPr="0031785C" w:rsidRDefault="00E864F4" w:rsidP="006C4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районный бюджет муниципального образования Орджоникидзевский рай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он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DA3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12376,7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12994,4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8831,6</w:t>
            </w:r>
          </w:p>
        </w:tc>
        <w:tc>
          <w:tcPr>
            <w:tcW w:w="3219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864F4" w:rsidRPr="0031785C" w:rsidTr="00AD6D85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2" w:type="dxa"/>
          </w:tcPr>
          <w:p w:rsidR="00E864F4" w:rsidRPr="0031785C" w:rsidRDefault="00E864F4" w:rsidP="006C4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бюджет сельпоссоветов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3219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864F4" w:rsidRPr="0031785C" w:rsidTr="00AD6D85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2" w:type="dxa"/>
          </w:tcPr>
          <w:p w:rsidR="00E864F4" w:rsidRPr="0031785C" w:rsidRDefault="00E864F4" w:rsidP="006C4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4,2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3219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864F4" w:rsidRPr="0031785C" w:rsidTr="00AD6D85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2" w:type="dxa"/>
          </w:tcPr>
          <w:p w:rsidR="00E864F4" w:rsidRPr="0031785C" w:rsidRDefault="00E864F4" w:rsidP="006C4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42,1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3219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864F4" w:rsidRPr="0031785C" w:rsidTr="00AD6D85">
        <w:tc>
          <w:tcPr>
            <w:tcW w:w="675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02" w:type="dxa"/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по Подпрограмме</w:t>
            </w:r>
          </w:p>
        </w:tc>
        <w:tc>
          <w:tcPr>
            <w:tcW w:w="1134" w:type="dxa"/>
            <w:gridSpan w:val="2"/>
          </w:tcPr>
          <w:p w:rsidR="00E864F4" w:rsidRPr="0031785C" w:rsidRDefault="00E864F4" w:rsidP="00DA3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12423,0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12994,4</w:t>
            </w:r>
          </w:p>
        </w:tc>
        <w:tc>
          <w:tcPr>
            <w:tcW w:w="1134" w:type="dxa"/>
            <w:gridSpan w:val="3"/>
          </w:tcPr>
          <w:p w:rsidR="00E864F4" w:rsidRPr="0031785C" w:rsidRDefault="00E864F4" w:rsidP="000E2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8831,6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4F4" w:rsidRPr="0031785C" w:rsidRDefault="00E864F4" w:rsidP="000E21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785C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</w:tr>
    </w:tbl>
    <w:p w:rsidR="00E864F4" w:rsidRPr="00533DC6" w:rsidRDefault="00E864F4" w:rsidP="006C23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         1.5.3.Раздел 10.6 «Обоснование ресурсного обеспечения»второй абзац изложить в новой редакции: </w:t>
      </w:r>
    </w:p>
    <w:p w:rsidR="00E864F4" w:rsidRPr="00533DC6" w:rsidRDefault="00E864F4" w:rsidP="006C49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«Общий объем финансирования на весь срок реализации Подпрограммы составляет </w:t>
      </w:r>
      <w:r>
        <w:rPr>
          <w:rFonts w:ascii="Times New Roman" w:hAnsi="Times New Roman"/>
          <w:sz w:val="26"/>
          <w:szCs w:val="26"/>
        </w:rPr>
        <w:t>34249,0</w:t>
      </w:r>
      <w:r w:rsidRPr="00533DC6">
        <w:rPr>
          <w:rFonts w:ascii="Times New Roman" w:hAnsi="Times New Roman"/>
          <w:sz w:val="26"/>
          <w:szCs w:val="26"/>
        </w:rPr>
        <w:t xml:space="preserve"> тыс. рублей, в том числе: районный бюджет муниципального образования Орджоникидзевский район </w:t>
      </w:r>
      <w:r>
        <w:rPr>
          <w:rFonts w:ascii="Times New Roman" w:hAnsi="Times New Roman"/>
          <w:sz w:val="26"/>
          <w:szCs w:val="26"/>
        </w:rPr>
        <w:t>34202,7</w:t>
      </w:r>
      <w:r w:rsidRPr="00533DC6">
        <w:rPr>
          <w:rFonts w:ascii="Times New Roman" w:hAnsi="Times New Roman"/>
          <w:sz w:val="26"/>
          <w:szCs w:val="26"/>
        </w:rPr>
        <w:t xml:space="preserve"> тыс. рублей;</w:t>
      </w:r>
    </w:p>
    <w:p w:rsidR="00E864F4" w:rsidRPr="00533DC6" w:rsidRDefault="00E864F4" w:rsidP="006C49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</w:t>
      </w:r>
      <w:r w:rsidRPr="00A64AC3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руб.;</w:t>
      </w:r>
    </w:p>
    <w:p w:rsidR="00E864F4" w:rsidRPr="00533DC6" w:rsidRDefault="00E864F4" w:rsidP="006C49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республиканский бюджет – 4,2 тыс.руб.;</w:t>
      </w:r>
    </w:p>
    <w:p w:rsidR="00E864F4" w:rsidRPr="00533DC6" w:rsidRDefault="00E864F4" w:rsidP="006C49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 xml:space="preserve">- федеральный бюджет – 42,1тыс. руб., </w:t>
      </w:r>
    </w:p>
    <w:p w:rsidR="00E864F4" w:rsidRPr="00533DC6" w:rsidRDefault="00E864F4" w:rsidP="006C49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в том числе по годам:</w:t>
      </w:r>
    </w:p>
    <w:p w:rsidR="00E864F4" w:rsidRPr="00533DC6" w:rsidRDefault="00E864F4" w:rsidP="006C49F3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2019 год –</w:t>
      </w:r>
      <w:r>
        <w:rPr>
          <w:rFonts w:ascii="Times New Roman" w:hAnsi="Times New Roman"/>
          <w:sz w:val="26"/>
          <w:szCs w:val="26"/>
        </w:rPr>
        <w:t>12423,0</w:t>
      </w:r>
      <w:r w:rsidRPr="00533DC6">
        <w:rPr>
          <w:rFonts w:ascii="Times New Roman" w:hAnsi="Times New Roman"/>
          <w:sz w:val="26"/>
          <w:szCs w:val="26"/>
        </w:rPr>
        <w:t>тыс. рублей;</w:t>
      </w:r>
    </w:p>
    <w:p w:rsidR="00E864F4" w:rsidRPr="00533DC6" w:rsidRDefault="00E864F4" w:rsidP="006C49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из них: - районный бюджет муниципального образования Орджоникидзевский район – </w:t>
      </w:r>
      <w:r>
        <w:rPr>
          <w:rFonts w:ascii="Times New Roman" w:hAnsi="Times New Roman"/>
          <w:sz w:val="26"/>
          <w:szCs w:val="26"/>
        </w:rPr>
        <w:t>12376,7</w:t>
      </w:r>
      <w:r w:rsidRPr="00533DC6">
        <w:rPr>
          <w:rFonts w:ascii="Times New Roman" w:hAnsi="Times New Roman"/>
          <w:sz w:val="26"/>
          <w:szCs w:val="26"/>
        </w:rPr>
        <w:t>тыс. руб.;</w:t>
      </w:r>
    </w:p>
    <w:p w:rsidR="00E864F4" w:rsidRPr="00533DC6" w:rsidRDefault="00E864F4" w:rsidP="006C49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 тыс. руб.;</w:t>
      </w:r>
    </w:p>
    <w:p w:rsidR="00E864F4" w:rsidRPr="00533DC6" w:rsidRDefault="00E864F4" w:rsidP="006C49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республиканский бюджет – 4,2 тыс. руб.;</w:t>
      </w:r>
    </w:p>
    <w:p w:rsidR="00E864F4" w:rsidRPr="00533DC6" w:rsidRDefault="00E864F4" w:rsidP="006C49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федеральный бюджет – 42,1</w:t>
      </w:r>
      <w:r w:rsidRPr="00FF30D0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 xml:space="preserve">тыс. руб., </w:t>
      </w:r>
    </w:p>
    <w:p w:rsidR="00E864F4" w:rsidRPr="00533DC6" w:rsidRDefault="00E864F4" w:rsidP="006C49F3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12994,4</w:t>
      </w:r>
      <w:r w:rsidRPr="00533DC6">
        <w:rPr>
          <w:rFonts w:ascii="Times New Roman" w:hAnsi="Times New Roman"/>
          <w:sz w:val="26"/>
          <w:szCs w:val="26"/>
        </w:rPr>
        <w:t xml:space="preserve"> тыс. рублей;</w:t>
      </w:r>
    </w:p>
    <w:p w:rsidR="00E864F4" w:rsidRPr="00533DC6" w:rsidRDefault="00E864F4" w:rsidP="006C49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из них: - районный бюджет муниципального образования Орджоникидзевский район – </w:t>
      </w:r>
      <w:r>
        <w:rPr>
          <w:rFonts w:ascii="Times New Roman" w:hAnsi="Times New Roman"/>
          <w:sz w:val="26"/>
          <w:szCs w:val="26"/>
        </w:rPr>
        <w:t>12994,4</w:t>
      </w:r>
      <w:r w:rsidRPr="00FF30D0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руб.;</w:t>
      </w:r>
    </w:p>
    <w:p w:rsidR="00E864F4" w:rsidRPr="00533DC6" w:rsidRDefault="00E864F4" w:rsidP="006C49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 тыс. руб.;</w:t>
      </w:r>
    </w:p>
    <w:p w:rsidR="00E864F4" w:rsidRPr="00533DC6" w:rsidRDefault="00E864F4" w:rsidP="006C49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республиканский бюджет – 0,0 тыс. руб.;</w:t>
      </w:r>
    </w:p>
    <w:p w:rsidR="00E864F4" w:rsidRPr="00533DC6" w:rsidRDefault="00E864F4" w:rsidP="006C49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- федеральный бюджет – 0,0</w:t>
      </w:r>
      <w:r w:rsidRPr="00FF30D0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 xml:space="preserve">тыс. руб., </w:t>
      </w:r>
    </w:p>
    <w:p w:rsidR="00E864F4" w:rsidRPr="00533DC6" w:rsidRDefault="00E864F4" w:rsidP="006C49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2021 год –8831,6 тыс. рублей</w:t>
      </w:r>
    </w:p>
    <w:p w:rsidR="00E864F4" w:rsidRPr="00533DC6" w:rsidRDefault="00E864F4" w:rsidP="006C49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из них: - районный бюджет муниципального образования Орджоникидзевский район – 8831,6</w:t>
      </w:r>
      <w:r w:rsidRPr="00FF30D0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руб.;</w:t>
      </w:r>
    </w:p>
    <w:p w:rsidR="00E864F4" w:rsidRPr="00533DC6" w:rsidRDefault="00E864F4" w:rsidP="006C49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 тыс. руб.;</w:t>
      </w:r>
    </w:p>
    <w:p w:rsidR="00E864F4" w:rsidRPr="00533DC6" w:rsidRDefault="00E864F4" w:rsidP="006C49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республиканский бюджет – 0,0 тыс. руб.;</w:t>
      </w:r>
    </w:p>
    <w:p w:rsidR="00E864F4" w:rsidRPr="00533DC6" w:rsidRDefault="00E864F4" w:rsidP="00FF30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федеральный бюджет – 0,0</w:t>
      </w:r>
      <w:r w:rsidRPr="00FF30D0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руб.».</w:t>
      </w:r>
    </w:p>
    <w:p w:rsidR="00E864F4" w:rsidRPr="00533DC6" w:rsidRDefault="00E864F4" w:rsidP="006C23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1.6. Раздел </w:t>
      </w:r>
      <w:r w:rsidRPr="00533DC6">
        <w:rPr>
          <w:rFonts w:ascii="Times New Roman" w:hAnsi="Times New Roman"/>
          <w:bCs/>
          <w:sz w:val="26"/>
          <w:szCs w:val="26"/>
        </w:rPr>
        <w:t>11.1.</w:t>
      </w:r>
      <w:r>
        <w:rPr>
          <w:rFonts w:ascii="Times New Roman" w:hAnsi="Times New Roman"/>
          <w:bCs/>
          <w:sz w:val="26"/>
          <w:szCs w:val="26"/>
        </w:rPr>
        <w:t xml:space="preserve"> «П</w:t>
      </w:r>
      <w:r w:rsidRPr="00533DC6">
        <w:rPr>
          <w:rFonts w:ascii="Times New Roman" w:hAnsi="Times New Roman"/>
          <w:sz w:val="26"/>
          <w:szCs w:val="26"/>
        </w:rPr>
        <w:t>аспорт</w:t>
      </w:r>
      <w:r w:rsidRPr="00FF30D0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bCs/>
          <w:sz w:val="26"/>
          <w:szCs w:val="26"/>
        </w:rPr>
        <w:t>Подпрограммы «Сохранение музейных фондов и развитие музеев</w:t>
      </w:r>
      <w:r w:rsidRPr="00FF30D0">
        <w:rPr>
          <w:rFonts w:ascii="Times New Roman" w:hAnsi="Times New Roman"/>
          <w:bCs/>
          <w:sz w:val="26"/>
          <w:szCs w:val="26"/>
        </w:rPr>
        <w:t xml:space="preserve"> </w:t>
      </w:r>
      <w:r w:rsidRPr="00533DC6">
        <w:rPr>
          <w:rFonts w:ascii="Times New Roman" w:hAnsi="Times New Roman"/>
          <w:bCs/>
          <w:sz w:val="26"/>
          <w:szCs w:val="26"/>
        </w:rPr>
        <w:t>Орджоникидзевского района»:</w:t>
      </w:r>
    </w:p>
    <w:p w:rsidR="00E864F4" w:rsidRPr="00533DC6" w:rsidRDefault="00E864F4" w:rsidP="006C23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bCs/>
          <w:sz w:val="26"/>
          <w:szCs w:val="26"/>
        </w:rPr>
        <w:t xml:space="preserve">1.6.1. </w:t>
      </w:r>
      <w:r w:rsidRPr="00533DC6">
        <w:rPr>
          <w:rFonts w:ascii="Times New Roman" w:hAnsi="Times New Roman"/>
          <w:sz w:val="26"/>
          <w:szCs w:val="26"/>
        </w:rPr>
        <w:t>графу «Объемы бюджетных ассигнований»изложить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E864F4" w:rsidRPr="0031785C" w:rsidTr="0031785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lastRenderedPageBreak/>
              <w:t>Объемы бюджетных ассигнований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864F4" w:rsidRPr="00FF30D0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Общий объем финансирования на весь срок реализации Подпрограммы составляет 15484,9 тыс. рублей, в том числе: районный бюджет муниципального образования Орджоникидзевский район – 15484,9 тыс. рублей;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- бюджет сельпоссоветов – 0,0 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республиканский бюджет – 0,0 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- федеральный бюджет – 0,0 тыс. руб., </w:t>
            </w:r>
          </w:p>
          <w:p w:rsidR="00E864F4" w:rsidRPr="00FF30D0" w:rsidRDefault="00E864F4" w:rsidP="00FF30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  <w:r w:rsidRPr="00FF30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864F4" w:rsidRPr="0031785C" w:rsidRDefault="00E864F4" w:rsidP="00FF30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2019 год – 5321,3 тыс. рублей;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из них: - районный бюджет муниципального образования Орджоникидзевский район – 5321,3</w:t>
            </w:r>
            <w:r w:rsidRPr="00FF30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бюджет сельпоссоветов – 0,0 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республиканский бюджет – 0,0 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- федеральный бюджет – 0,0 тыс. руб., </w:t>
            </w:r>
          </w:p>
          <w:p w:rsidR="00E864F4" w:rsidRPr="0031785C" w:rsidRDefault="00E864F4" w:rsidP="0031785C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2020 год – 6720,0 тыс. рублей;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из них: - районный бюджет муниципального образования Орджоникидзевский район – 6720,0тыс.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бюджет сельпоссоветов – 0,0 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республиканский бюджет – 0,0 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- федеральный бюджет – 0,0 тыс. руб., 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2021 год – 3443,6 тыс. рублей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из них: - районный бюджет муниципального образования Орджоникидзевский район – 3443,6 тыс. руб.;</w:t>
            </w:r>
          </w:p>
          <w:p w:rsidR="00E864F4" w:rsidRPr="00FF30D0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бюджет сельпоссоветов – 0,0 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республиканский бюджет – 0,0 тыс. руб.;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федеральный бюджет – 0,0 тыс. руб.       </w:t>
            </w:r>
          </w:p>
          <w:p w:rsidR="00E864F4" w:rsidRPr="0031785C" w:rsidRDefault="00E864F4" w:rsidP="003178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864F4" w:rsidRPr="00533DC6" w:rsidRDefault="00E864F4" w:rsidP="000243FA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1.6.2.</w:t>
      </w:r>
      <w:r>
        <w:rPr>
          <w:rFonts w:ascii="Times New Roman" w:hAnsi="Times New Roman"/>
          <w:sz w:val="26"/>
          <w:szCs w:val="26"/>
        </w:rPr>
        <w:t>Р</w:t>
      </w:r>
      <w:r w:rsidRPr="00533DC6">
        <w:rPr>
          <w:rFonts w:ascii="Times New Roman" w:hAnsi="Times New Roman"/>
          <w:sz w:val="26"/>
          <w:szCs w:val="26"/>
        </w:rPr>
        <w:t>аздел 11.5 «Перечень  мероприятий» изложить в новой редакции:</w:t>
      </w:r>
    </w:p>
    <w:p w:rsidR="00E864F4" w:rsidRPr="00533DC6" w:rsidRDefault="00E864F4" w:rsidP="000243FA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864F4" w:rsidRPr="00533DC6" w:rsidRDefault="00E864F4" w:rsidP="006C230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 w:rsidRPr="00533DC6">
        <w:rPr>
          <w:rFonts w:ascii="Times New Roman" w:hAnsi="Times New Roman"/>
          <w:b/>
          <w:bCs/>
          <w:sz w:val="26"/>
          <w:szCs w:val="26"/>
        </w:rPr>
        <w:t>11.5. Перечень мероприятий П</w:t>
      </w:r>
      <w:r>
        <w:rPr>
          <w:rFonts w:ascii="Times New Roman" w:hAnsi="Times New Roman"/>
          <w:b/>
          <w:bCs/>
          <w:sz w:val="26"/>
          <w:szCs w:val="26"/>
        </w:rPr>
        <w:t>одпрограммы</w:t>
      </w:r>
    </w:p>
    <w:tbl>
      <w:tblPr>
        <w:tblW w:w="96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01"/>
        <w:gridCol w:w="3120"/>
        <w:gridCol w:w="850"/>
        <w:gridCol w:w="142"/>
        <w:gridCol w:w="181"/>
        <w:gridCol w:w="669"/>
        <w:gridCol w:w="89"/>
        <w:gridCol w:w="15"/>
        <w:gridCol w:w="787"/>
        <w:gridCol w:w="3118"/>
      </w:tblGrid>
      <w:tr w:rsidR="00E864F4" w:rsidRPr="0031785C" w:rsidTr="00AE0A00">
        <w:trPr>
          <w:trHeight w:hRule="exact" w:val="90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ind w:left="96"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8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r w:rsidRPr="0031785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31785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 Наименование </w:t>
            </w:r>
            <w:r w:rsidRPr="0031785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7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85C">
              <w:rPr>
                <w:rFonts w:ascii="Times New Roman" w:hAnsi="Times New Roman"/>
                <w:b/>
                <w:bCs/>
                <w:spacing w:val="-27"/>
                <w:sz w:val="24"/>
                <w:szCs w:val="24"/>
              </w:rPr>
              <w:t>Объем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85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финансирования </w:t>
            </w:r>
            <w:r w:rsidRPr="0031785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по годам, тыс. </w:t>
            </w:r>
            <w:r w:rsidRPr="0031785C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рублей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85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Ответственный </w:t>
            </w:r>
            <w:r w:rsidRPr="0031785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исполнитель</w:t>
            </w:r>
          </w:p>
        </w:tc>
      </w:tr>
      <w:tr w:rsidR="00E864F4" w:rsidRPr="0031785C" w:rsidTr="00AE0A00">
        <w:trPr>
          <w:trHeight w:hRule="exact" w:val="289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4F4" w:rsidRPr="0031785C" w:rsidRDefault="00E864F4" w:rsidP="000E2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4F4" w:rsidRPr="0031785C" w:rsidRDefault="00E864F4" w:rsidP="000E2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ind w:right="1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85C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2019</w:t>
            </w:r>
          </w:p>
        </w:tc>
        <w:tc>
          <w:tcPr>
            <w:tcW w:w="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85C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2020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85C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4F4" w:rsidRPr="0031785C" w:rsidTr="004F722B">
        <w:trPr>
          <w:trHeight w:hRule="exact" w:val="656"/>
        </w:trPr>
        <w:tc>
          <w:tcPr>
            <w:tcW w:w="96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ind w:left="4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 Задача 1. Сохранение культурных ценностей. Укрепление материально-технической базы музеев</w:t>
            </w:r>
          </w:p>
        </w:tc>
      </w:tr>
      <w:tr w:rsidR="00E864F4" w:rsidRPr="0031785C" w:rsidTr="00AE0A00">
        <w:trPr>
          <w:trHeight w:hRule="exact" w:val="141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Обеспечение деятельности подведомственных учреждений (Музеи и постоянные выставки)</w:t>
            </w: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9B017C">
            <w:pPr>
              <w:shd w:val="clear" w:color="auto" w:fill="FFFFFF"/>
              <w:spacing w:line="240" w:lineRule="auto"/>
              <w:ind w:righ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5321,3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6720,0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3443,6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spacing w:val="16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16"/>
                <w:sz w:val="26"/>
                <w:szCs w:val="26"/>
              </w:rPr>
              <w:t>УКМС, МБУК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 «Музей Орджоникидзевского района»</w:t>
            </w: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AE0A00">
        <w:trPr>
          <w:trHeight w:hRule="exact" w:val="984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Проведение работ по инженерному обеспечению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ind w:right="130"/>
              <w:jc w:val="center"/>
              <w:rPr>
                <w:rFonts w:ascii="Times New Roman" w:hAnsi="Times New Roman"/>
                <w:spacing w:val="-9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9"/>
                <w:sz w:val="26"/>
                <w:szCs w:val="26"/>
              </w:rPr>
              <w:t>0,0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8"/>
                <w:sz w:val="26"/>
                <w:szCs w:val="26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ind w:left="34" w:right="5"/>
              <w:rPr>
                <w:rFonts w:ascii="Times New Roman" w:hAnsi="Times New Roman"/>
                <w:spacing w:val="16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«Музей Орджоникидзевского района</w:t>
            </w:r>
          </w:p>
        </w:tc>
      </w:tr>
      <w:tr w:rsidR="00E864F4" w:rsidRPr="0031785C" w:rsidTr="00AE0A00">
        <w:trPr>
          <w:trHeight w:hRule="exact" w:val="439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>Итого по задаче 1: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5321,3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>6720,0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3443,6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ind w:left="34" w:right="5"/>
              <w:jc w:val="both"/>
              <w:rPr>
                <w:rFonts w:ascii="Times New Roman" w:hAnsi="Times New Roman"/>
                <w:spacing w:val="16"/>
                <w:sz w:val="26"/>
                <w:szCs w:val="26"/>
              </w:rPr>
            </w:pPr>
          </w:p>
        </w:tc>
      </w:tr>
      <w:tr w:rsidR="00E864F4" w:rsidRPr="0031785C" w:rsidTr="004F722B">
        <w:trPr>
          <w:trHeight w:hRule="exact" w:val="393"/>
        </w:trPr>
        <w:tc>
          <w:tcPr>
            <w:tcW w:w="96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ind w:left="3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Задача 2. Обеспечение безопасности и сохранности музейных фондов.</w:t>
            </w:r>
          </w:p>
        </w:tc>
      </w:tr>
      <w:tr w:rsidR="00E864F4" w:rsidRPr="0031785C" w:rsidTr="00AE0A00">
        <w:trPr>
          <w:trHeight w:hRule="exact" w:val="140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8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1"/>
                <w:sz w:val="26"/>
                <w:szCs w:val="26"/>
              </w:rPr>
              <w:t>Приобретение музейного оборудования (витрины, стеллажи, манекены, сейфы)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 МБУК «Музей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-заповедник «Сулеки»;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 «Музей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-заповедник «Сундуки»</w:t>
            </w: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864F4" w:rsidRPr="0031785C" w:rsidTr="00AE0A00">
        <w:trPr>
          <w:trHeight w:hRule="exact" w:val="2579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8"/>
                <w:sz w:val="26"/>
                <w:szCs w:val="26"/>
              </w:rPr>
              <w:t>2.2.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1"/>
                <w:sz w:val="26"/>
                <w:szCs w:val="26"/>
              </w:rPr>
              <w:t>Приобретение технического оборудования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(для автономного охранного и вентиляционного фондохранилища)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ind w:left="11" w:hanging="11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ind w:left="11" w:hanging="11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«Музей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-заповедник «Сулеки»;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 «Музей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-заповедник «Сундуки»;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-5" w:right="144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МБУК «Музей Орджоникидзевского </w:t>
            </w: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ind w:left="-5" w:right="144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района» (далее – Музеи района)</w:t>
            </w:r>
          </w:p>
        </w:tc>
      </w:tr>
      <w:tr w:rsidR="00E864F4" w:rsidRPr="0031785C" w:rsidTr="00A0566E">
        <w:trPr>
          <w:trHeight w:hRule="exact" w:val="1473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8"/>
                <w:sz w:val="26"/>
                <w:szCs w:val="26"/>
              </w:rPr>
              <w:t>2.3.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8C02E1">
            <w:pPr>
              <w:shd w:val="clear" w:color="auto" w:fill="FFFFFF"/>
              <w:spacing w:line="240" w:lineRule="auto"/>
              <w:ind w:left="11" w:hanging="11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1"/>
                <w:sz w:val="26"/>
                <w:szCs w:val="26"/>
              </w:rPr>
              <w:t>Оформление документации по   переводу земельных участков (из земель сельхоз назначения в земли особо охраняемые)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 МБУК «Музей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-заповедник «Сулеки»;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 «Музей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-заповедник «Сундуки»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AE0A00">
        <w:trPr>
          <w:trHeight w:hRule="exact" w:val="46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ind w:right="1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>Итого</w:t>
            </w:r>
            <w:r w:rsidRPr="0031785C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 xml:space="preserve"> по задаче 2</w:t>
            </w:r>
            <w:r w:rsidRPr="0031785C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>: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4F722B">
        <w:trPr>
          <w:trHeight w:hRule="exact" w:val="605"/>
        </w:trPr>
        <w:tc>
          <w:tcPr>
            <w:tcW w:w="96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6"/>
                <w:sz w:val="26"/>
                <w:szCs w:val="26"/>
              </w:rPr>
              <w:t xml:space="preserve">Задача 3.  Организация публичного показа музейных предметов и музейных </w:t>
            </w:r>
            <w:r w:rsidRPr="0031785C">
              <w:rPr>
                <w:rFonts w:ascii="Times New Roman" w:hAnsi="Times New Roman"/>
                <w:spacing w:val="-3"/>
                <w:sz w:val="26"/>
                <w:szCs w:val="26"/>
              </w:rPr>
              <w:t>коллекций</w:t>
            </w:r>
          </w:p>
        </w:tc>
      </w:tr>
      <w:tr w:rsidR="00E864F4" w:rsidRPr="0031785C" w:rsidTr="00220871">
        <w:trPr>
          <w:trHeight w:hRule="exact" w:val="109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ind w:right="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10"/>
                <w:sz w:val="26"/>
                <w:szCs w:val="26"/>
              </w:rPr>
              <w:t>3.1.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ind w:left="5" w:right="5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Приобретение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мультимедийного  оборудования</w:t>
            </w: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ind w:left="5" w:right="5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ind w:left="5" w:right="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Музеи района</w:t>
            </w:r>
          </w:p>
        </w:tc>
      </w:tr>
      <w:tr w:rsidR="00E864F4" w:rsidRPr="0031785C" w:rsidTr="00A0566E">
        <w:trPr>
          <w:trHeight w:hRule="exact" w:val="12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ind w:right="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8"/>
                <w:sz w:val="26"/>
                <w:szCs w:val="26"/>
              </w:rPr>
              <w:t>3.2.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Приобретение профессионального фотоаппарата с высокой степенью разрешения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Музеи района</w:t>
            </w:r>
          </w:p>
        </w:tc>
      </w:tr>
      <w:tr w:rsidR="00E864F4" w:rsidRPr="0031785C" w:rsidTr="00220871">
        <w:trPr>
          <w:trHeight w:hRule="exact" w:val="46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ind w:right="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>Итого по задаче 3: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4F722B">
        <w:trPr>
          <w:trHeight w:hRule="exact" w:val="595"/>
        </w:trPr>
        <w:tc>
          <w:tcPr>
            <w:tcW w:w="96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142" w:right="101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Задача 4. </w:t>
            </w:r>
            <w:r w:rsidRPr="0031785C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Проведение  мероприятий музейной  </w:t>
            </w:r>
            <w:r w:rsidRPr="0031785C">
              <w:rPr>
                <w:rFonts w:ascii="Times New Roman" w:hAnsi="Times New Roman"/>
                <w:spacing w:val="-3"/>
                <w:sz w:val="26"/>
                <w:szCs w:val="26"/>
              </w:rPr>
              <w:t>направленности по сохранению и развитию музеев района.</w:t>
            </w:r>
          </w:p>
          <w:p w:rsidR="00E864F4" w:rsidRPr="0031785C" w:rsidRDefault="00E864F4" w:rsidP="000E21CA">
            <w:pPr>
              <w:shd w:val="clear" w:color="auto" w:fill="FFFFFF"/>
              <w:spacing w:line="240" w:lineRule="auto"/>
              <w:ind w:left="36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623348">
        <w:trPr>
          <w:trHeight w:hRule="exact" w:val="1330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623348">
            <w:pPr>
              <w:shd w:val="clear" w:color="auto" w:fill="FFFFFF"/>
              <w:spacing w:line="240" w:lineRule="auto"/>
              <w:ind w:right="91" w:hanging="5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Организация и проведение круглых столов, семинаров, мастер - классов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ind w:right="29" w:hanging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Музеи района</w:t>
            </w:r>
          </w:p>
        </w:tc>
      </w:tr>
      <w:tr w:rsidR="00E864F4" w:rsidRPr="0031785C" w:rsidTr="00220871">
        <w:trPr>
          <w:trHeight w:hRule="exact" w:val="284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ind w:right="5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>Итого по разделу 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220871">
        <w:trPr>
          <w:trHeight w:hRule="exact" w:val="37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5"/>
                <w:sz w:val="26"/>
                <w:szCs w:val="26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9B017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>5321,3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>6720,0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3443,6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220871">
        <w:trPr>
          <w:trHeight w:hRule="exact" w:val="127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6C4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районный бюджет муниципального образования Орджоникидзевский рай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9B017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>5321,3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8C02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>6720,0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3443,6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220871">
        <w:trPr>
          <w:trHeight w:hRule="exact" w:val="37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6C4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бюджет сельпоссоветов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9B017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>0,0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220871">
        <w:trPr>
          <w:trHeight w:hRule="exact" w:val="37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6C4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9B017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>0,0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220871">
        <w:trPr>
          <w:trHeight w:hRule="exact" w:val="376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6C4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9B017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>0,0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864F4" w:rsidRPr="00533DC6" w:rsidRDefault="00E864F4" w:rsidP="00024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         1.6.2. Раздел 11. 6 «Обоснование ресурсного обеспечения»изложить в новой редакции: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pacing w:val="2"/>
          <w:sz w:val="26"/>
          <w:szCs w:val="26"/>
        </w:rPr>
        <w:lastRenderedPageBreak/>
        <w:t>«</w:t>
      </w:r>
      <w:r w:rsidRPr="00533DC6">
        <w:rPr>
          <w:rFonts w:ascii="Times New Roman" w:hAnsi="Times New Roman"/>
          <w:spacing w:val="3"/>
          <w:sz w:val="26"/>
          <w:szCs w:val="26"/>
        </w:rPr>
        <w:t>Общий объем финансирования на весь срок реализации Подпрограммы</w:t>
      </w:r>
      <w:r w:rsidRPr="00FF30D0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 xml:space="preserve">составляет </w:t>
      </w:r>
      <w:r>
        <w:rPr>
          <w:rFonts w:ascii="Times New Roman" w:hAnsi="Times New Roman"/>
          <w:sz w:val="26"/>
          <w:szCs w:val="26"/>
        </w:rPr>
        <w:t>15484,9</w:t>
      </w:r>
      <w:r w:rsidRPr="00533DC6">
        <w:rPr>
          <w:rFonts w:ascii="Times New Roman" w:hAnsi="Times New Roman"/>
          <w:sz w:val="26"/>
          <w:szCs w:val="26"/>
        </w:rPr>
        <w:t xml:space="preserve"> тыс. рублей, в том числе: районный бюджет муниципального образования Орджоникидзевский район – </w:t>
      </w:r>
      <w:r>
        <w:rPr>
          <w:rFonts w:ascii="Times New Roman" w:hAnsi="Times New Roman"/>
          <w:sz w:val="26"/>
          <w:szCs w:val="26"/>
        </w:rPr>
        <w:t>15484,9</w:t>
      </w:r>
      <w:r w:rsidRPr="00533DC6">
        <w:rPr>
          <w:rFonts w:ascii="Times New Roman" w:hAnsi="Times New Roman"/>
          <w:sz w:val="26"/>
          <w:szCs w:val="26"/>
        </w:rPr>
        <w:t>тыс. рублей;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</w:t>
      </w:r>
      <w:r w:rsidRPr="00A64AC3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руб.;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республиканский бюджет – 0,0 тыс.руб.;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- федеральный бюджет – 0,0тыс. руб., 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в том числе по годам:</w:t>
      </w:r>
    </w:p>
    <w:p w:rsidR="00E864F4" w:rsidRPr="00533DC6" w:rsidRDefault="00E864F4" w:rsidP="00730305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5321,3</w:t>
      </w:r>
      <w:r w:rsidRPr="00533DC6">
        <w:rPr>
          <w:rFonts w:ascii="Times New Roman" w:hAnsi="Times New Roman"/>
          <w:sz w:val="26"/>
          <w:szCs w:val="26"/>
        </w:rPr>
        <w:t>тыс. рублей;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из них: - районный бюджет муниципального образования Орджоникидзевский район – </w:t>
      </w:r>
      <w:r>
        <w:rPr>
          <w:rFonts w:ascii="Times New Roman" w:hAnsi="Times New Roman"/>
          <w:sz w:val="26"/>
          <w:szCs w:val="26"/>
        </w:rPr>
        <w:t>5321,3</w:t>
      </w:r>
      <w:r w:rsidRPr="00533DC6">
        <w:rPr>
          <w:rFonts w:ascii="Times New Roman" w:hAnsi="Times New Roman"/>
          <w:sz w:val="26"/>
          <w:szCs w:val="26"/>
        </w:rPr>
        <w:t>тыс. руб.;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 тыс. руб.;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республиканский бюджет – 0,0 тыс. руб.;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 - федеральный бюджет – 0,0</w:t>
      </w:r>
      <w:r w:rsidRPr="00FF30D0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 xml:space="preserve">тыс. руб., </w:t>
      </w:r>
    </w:p>
    <w:p w:rsidR="00E864F4" w:rsidRPr="00533DC6" w:rsidRDefault="00E864F4" w:rsidP="00730305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6720,0</w:t>
      </w:r>
      <w:r w:rsidRPr="00533DC6">
        <w:rPr>
          <w:rFonts w:ascii="Times New Roman" w:hAnsi="Times New Roman"/>
          <w:sz w:val="26"/>
          <w:szCs w:val="26"/>
        </w:rPr>
        <w:t xml:space="preserve"> тыс. рублей;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из них: - районный бюджет муниципального образования Орджоникидзевский район – </w:t>
      </w:r>
      <w:r>
        <w:rPr>
          <w:rFonts w:ascii="Times New Roman" w:hAnsi="Times New Roman"/>
          <w:sz w:val="26"/>
          <w:szCs w:val="26"/>
        </w:rPr>
        <w:t>6720,0</w:t>
      </w:r>
      <w:r w:rsidRPr="00FF30D0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руб.;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 тыс. руб.;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республиканский бюджет – 0,0 тыс. руб.;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федеральный бюджет – 0,0</w:t>
      </w:r>
      <w:r w:rsidRPr="00A64AC3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 xml:space="preserve">тыс. руб., 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2021 год –3443,6 тыс. рублей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из них: - районный бюджет муниципального образования Орджоникидзевский район – 3443,6</w:t>
      </w:r>
      <w:r w:rsidRPr="00FF30D0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руб.;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 тыс. руб.;</w:t>
      </w:r>
    </w:p>
    <w:p w:rsidR="00E864F4" w:rsidRPr="00FF30D0" w:rsidRDefault="00E864F4" w:rsidP="00FF30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республиканский бюджет – 0,0 тыс. руб.;</w:t>
      </w:r>
    </w:p>
    <w:p w:rsidR="00E864F4" w:rsidRPr="00533DC6" w:rsidRDefault="00E864F4" w:rsidP="00FF30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федеральный бюджет – 0,0тыс. руб.».</w:t>
      </w:r>
    </w:p>
    <w:p w:rsidR="00E864F4" w:rsidRPr="00533DC6" w:rsidRDefault="00E864F4" w:rsidP="006C23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1.7.Раздел</w:t>
      </w:r>
      <w:r w:rsidRPr="00533DC6">
        <w:rPr>
          <w:rFonts w:ascii="Times New Roman" w:hAnsi="Times New Roman"/>
          <w:bCs/>
          <w:sz w:val="26"/>
          <w:szCs w:val="26"/>
        </w:rPr>
        <w:t>12.1.</w:t>
      </w:r>
      <w:r w:rsidRPr="00533DC6">
        <w:rPr>
          <w:rFonts w:ascii="Times New Roman" w:hAnsi="Times New Roman"/>
          <w:sz w:val="26"/>
          <w:szCs w:val="26"/>
        </w:rPr>
        <w:t>паспорт</w:t>
      </w:r>
      <w:r w:rsidRPr="00FF30D0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bCs/>
          <w:sz w:val="26"/>
          <w:szCs w:val="26"/>
        </w:rPr>
        <w:t>Подпрограммы «Популяризация объектов культурного наследия  Орджоникидзевского района»:</w:t>
      </w:r>
    </w:p>
    <w:p w:rsidR="00E864F4" w:rsidRPr="00533DC6" w:rsidRDefault="00E864F4" w:rsidP="006C23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33DC6">
        <w:rPr>
          <w:rFonts w:ascii="Times New Roman" w:hAnsi="Times New Roman"/>
          <w:bCs/>
          <w:sz w:val="26"/>
          <w:szCs w:val="26"/>
        </w:rPr>
        <w:t xml:space="preserve">1.7.1. </w:t>
      </w:r>
      <w:r w:rsidRPr="00533DC6">
        <w:rPr>
          <w:rFonts w:ascii="Times New Roman" w:hAnsi="Times New Roman"/>
          <w:sz w:val="26"/>
          <w:szCs w:val="26"/>
        </w:rPr>
        <w:t>графу «Объемы бюджетных ассигнований»изложить в новой редакции: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7400"/>
      </w:tblGrid>
      <w:tr w:rsidR="00E864F4" w:rsidRPr="0031785C" w:rsidTr="00FF30D0">
        <w:trPr>
          <w:trHeight w:val="89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E864F4" w:rsidRPr="00533DC6" w:rsidRDefault="00E864F4" w:rsidP="009B657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</w:tcPr>
          <w:p w:rsidR="00E864F4" w:rsidRPr="0031785C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Общий объем финансирования на весь срок реализации Подпрограммы составляет 382,0 тыс. рублей, в том числе: районный бюджет муниципального образования Орджоникидзевский район – 382,0 тыс. рублей;</w:t>
            </w:r>
          </w:p>
          <w:p w:rsidR="00E864F4" w:rsidRPr="00533DC6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- бюджет сельпоссовет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ов – 0,0тыс. руб.;</w:t>
            </w:r>
          </w:p>
          <w:p w:rsidR="00E864F4" w:rsidRPr="0031785C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- республ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иканский бюджет – 0,0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864F4" w:rsidRPr="0031785C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- федеральный бюджет – 0,0тыс. руб., </w:t>
            </w:r>
          </w:p>
          <w:p w:rsidR="00E864F4" w:rsidRPr="0031785C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E864F4" w:rsidRPr="0031785C" w:rsidRDefault="00E864F4" w:rsidP="009B6571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2019 год – 10тыс. рублей;</w:t>
            </w:r>
          </w:p>
          <w:p w:rsidR="00E864F4" w:rsidRPr="00533DC6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из них: - районный бюджет муниципального образования Орджоникидзевский рай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он –10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864F4" w:rsidRPr="00533DC6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бюджет сельпоссоветов – 0,0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864F4" w:rsidRPr="00533DC6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-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 республиканский бюджет – 0,0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864F4" w:rsidRPr="0031785C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- федеральный бюджет – 0,0тыс. руб., </w:t>
            </w:r>
          </w:p>
          <w:p w:rsidR="00E864F4" w:rsidRPr="0031785C" w:rsidRDefault="00E864F4" w:rsidP="009B6571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2020 год – 186,0 тыс. рублей;</w:t>
            </w:r>
          </w:p>
          <w:p w:rsidR="00E864F4" w:rsidRPr="00533DC6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из них: - районный бюджет муниципального образования Орджоникидзевский рай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он – 186,0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864F4" w:rsidRPr="00533DC6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бюджет сельпоссоветов – 0,0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864F4" w:rsidRPr="00533DC6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-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 республиканский бюджет – 0,0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864F4" w:rsidRPr="0031785C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- федеральный бюджет – 0,0тыс. руб., </w:t>
            </w:r>
          </w:p>
          <w:p w:rsidR="00E864F4" w:rsidRPr="0031785C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2021 год –186,0 тыс. рублей</w:t>
            </w:r>
          </w:p>
          <w:p w:rsidR="00E864F4" w:rsidRPr="00533DC6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из них: - районный бюджет муниципального образования Орджоникидзевский рай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он – 186,0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864F4" w:rsidRPr="00533DC6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lastRenderedPageBreak/>
              <w:t>- бюджет сельпоссоветов – 0,0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864F4" w:rsidRPr="00533DC6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-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 республиканский бюджет – 0,0</w:t>
            </w:r>
            <w:r w:rsidRPr="00533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864F4" w:rsidRPr="00533DC6" w:rsidRDefault="00E864F4" w:rsidP="009B6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 федеральный бюджет – 0,0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тыс. руб.       </w:t>
            </w:r>
          </w:p>
        </w:tc>
      </w:tr>
    </w:tbl>
    <w:p w:rsidR="00E864F4" w:rsidRPr="00533DC6" w:rsidRDefault="00E864F4" w:rsidP="000243FA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lastRenderedPageBreak/>
        <w:t>1.7.2.</w:t>
      </w:r>
      <w:r>
        <w:rPr>
          <w:rFonts w:ascii="Times New Roman" w:hAnsi="Times New Roman"/>
          <w:sz w:val="26"/>
          <w:szCs w:val="26"/>
        </w:rPr>
        <w:t>Р</w:t>
      </w:r>
      <w:r w:rsidRPr="00533DC6">
        <w:rPr>
          <w:rFonts w:ascii="Times New Roman" w:hAnsi="Times New Roman"/>
          <w:sz w:val="26"/>
          <w:szCs w:val="26"/>
        </w:rPr>
        <w:t>аздел 12.5 «Перечень основных мероприятий» изложить в новой редакции: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2829"/>
        <w:gridCol w:w="995"/>
        <w:gridCol w:w="37"/>
        <w:gridCol w:w="955"/>
        <w:gridCol w:w="37"/>
        <w:gridCol w:w="1023"/>
        <w:gridCol w:w="9"/>
        <w:gridCol w:w="65"/>
        <w:gridCol w:w="2764"/>
        <w:gridCol w:w="11"/>
        <w:gridCol w:w="89"/>
        <w:gridCol w:w="11"/>
        <w:gridCol w:w="508"/>
      </w:tblGrid>
      <w:tr w:rsidR="00E864F4" w:rsidRPr="0031785C" w:rsidTr="00DB3513">
        <w:trPr>
          <w:trHeight w:hRule="exact" w:val="324"/>
        </w:trPr>
        <w:tc>
          <w:tcPr>
            <w:tcW w:w="9900" w:type="dxa"/>
            <w:gridSpan w:val="15"/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tabs>
                <w:tab w:val="left" w:pos="158"/>
              </w:tabs>
              <w:spacing w:before="5" w:after="0" w:line="240" w:lineRule="auto"/>
              <w:ind w:left="1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«12.5 Перечень основных мероприятий Подпрограммы</w:t>
            </w:r>
          </w:p>
          <w:p w:rsidR="00E864F4" w:rsidRPr="0031785C" w:rsidRDefault="00E864F4" w:rsidP="000E21CA">
            <w:pPr>
              <w:shd w:val="clear" w:color="auto" w:fill="FFFFFF"/>
              <w:tabs>
                <w:tab w:val="left" w:pos="158"/>
              </w:tabs>
              <w:spacing w:before="5" w:after="0" w:line="240" w:lineRule="auto"/>
              <w:ind w:left="1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  <w:p w:rsidR="00E864F4" w:rsidRPr="0031785C" w:rsidRDefault="00E864F4" w:rsidP="000E21CA">
            <w:pPr>
              <w:shd w:val="clear" w:color="auto" w:fill="FFFFFF"/>
              <w:tabs>
                <w:tab w:val="left" w:pos="158"/>
              </w:tabs>
              <w:spacing w:before="5" w:after="0" w:line="240" w:lineRule="auto"/>
              <w:ind w:left="1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CD30F6">
        <w:trPr>
          <w:gridAfter w:val="3"/>
          <w:wAfter w:w="608" w:type="dxa"/>
          <w:trHeight w:hRule="exact" w:val="879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tabs>
                <w:tab w:val="left" w:pos="-720"/>
              </w:tabs>
              <w:spacing w:after="0" w:line="240" w:lineRule="auto"/>
              <w:ind w:right="-81"/>
              <w:rPr>
                <w:rFonts w:ascii="Times New Roman" w:hAnsi="Times New Roman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CD30F6">
            <w:pPr>
              <w:tabs>
                <w:tab w:val="left" w:pos="-720"/>
              </w:tabs>
              <w:spacing w:after="0" w:line="240" w:lineRule="auto"/>
              <w:ind w:right="-81"/>
              <w:rPr>
                <w:rFonts w:ascii="Times New Roman" w:hAnsi="Times New Roman"/>
              </w:rPr>
            </w:pPr>
            <w:r w:rsidRPr="0031785C">
              <w:rPr>
                <w:rFonts w:ascii="Times New Roman" w:hAnsi="Times New Roman"/>
                <w:b/>
                <w:bCs/>
                <w:spacing w:val="-3"/>
              </w:rPr>
              <w:t xml:space="preserve">Наименование </w:t>
            </w:r>
            <w:r w:rsidRPr="0031785C">
              <w:rPr>
                <w:rFonts w:ascii="Times New Roman" w:hAnsi="Times New Roman"/>
                <w:b/>
                <w:bCs/>
                <w:spacing w:val="-2"/>
              </w:rPr>
              <w:t>мероприятия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785C">
              <w:rPr>
                <w:rFonts w:ascii="Times New Roman" w:hAnsi="Times New Roman"/>
                <w:b/>
                <w:bCs/>
                <w:spacing w:val="-27"/>
              </w:rPr>
              <w:t>Объем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85C">
              <w:rPr>
                <w:rFonts w:ascii="Times New Roman" w:hAnsi="Times New Roman"/>
                <w:b/>
                <w:bCs/>
                <w:spacing w:val="-3"/>
              </w:rPr>
              <w:t xml:space="preserve">финансирования </w:t>
            </w:r>
            <w:r w:rsidRPr="0031785C">
              <w:rPr>
                <w:rFonts w:ascii="Times New Roman" w:hAnsi="Times New Roman"/>
                <w:b/>
                <w:bCs/>
                <w:spacing w:val="-2"/>
              </w:rPr>
              <w:t xml:space="preserve">по годам, тыс. </w:t>
            </w:r>
            <w:r w:rsidRPr="0031785C">
              <w:rPr>
                <w:rFonts w:ascii="Times New Roman" w:hAnsi="Times New Roman"/>
                <w:b/>
                <w:bCs/>
                <w:spacing w:val="-5"/>
              </w:rPr>
              <w:t>рублей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785C">
              <w:rPr>
                <w:rFonts w:ascii="Times New Roman" w:hAnsi="Times New Roman"/>
                <w:b/>
                <w:bCs/>
                <w:spacing w:val="-4"/>
              </w:rPr>
              <w:t xml:space="preserve">Ответственный </w:t>
            </w:r>
            <w:r w:rsidRPr="0031785C">
              <w:rPr>
                <w:rFonts w:ascii="Times New Roman" w:hAnsi="Times New Roman"/>
                <w:b/>
                <w:bCs/>
                <w:spacing w:val="-2"/>
              </w:rPr>
              <w:t>исполнитель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4F4" w:rsidRPr="0031785C" w:rsidTr="00CD30F6">
        <w:trPr>
          <w:gridAfter w:val="3"/>
          <w:wAfter w:w="608" w:type="dxa"/>
          <w:trHeight w:hRule="exact" w:val="310"/>
        </w:trPr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tabs>
                <w:tab w:val="left" w:pos="-720"/>
              </w:tabs>
              <w:spacing w:after="0" w:line="240" w:lineRule="auto"/>
              <w:ind w:right="-8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tabs>
                <w:tab w:val="left" w:pos="-720"/>
              </w:tabs>
              <w:spacing w:after="0" w:line="240" w:lineRule="auto"/>
              <w:ind w:right="-8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/>
              </w:rPr>
            </w:pPr>
            <w:r w:rsidRPr="0031785C">
              <w:rPr>
                <w:rFonts w:ascii="Times New Roman" w:hAnsi="Times New Roman"/>
                <w:b/>
                <w:bCs/>
                <w:spacing w:val="-6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39"/>
              <w:jc w:val="center"/>
              <w:rPr>
                <w:rFonts w:ascii="Times New Roman" w:hAnsi="Times New Roman"/>
                <w:spacing w:val="-11"/>
              </w:rPr>
            </w:pPr>
            <w:r w:rsidRPr="0031785C">
              <w:rPr>
                <w:rFonts w:ascii="Times New Roman" w:hAnsi="Times New Roman"/>
                <w:b/>
                <w:bCs/>
                <w:spacing w:val="-9"/>
              </w:rPr>
              <w:t>2020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85C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2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DB3513">
        <w:trPr>
          <w:gridAfter w:val="2"/>
          <w:wAfter w:w="519" w:type="dxa"/>
          <w:trHeight w:hRule="exact" w:val="404"/>
        </w:trPr>
        <w:tc>
          <w:tcPr>
            <w:tcW w:w="928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2"/>
                <w:sz w:val="26"/>
                <w:szCs w:val="26"/>
              </w:rPr>
              <w:t>Задача. 1.Укрепление материально-технической базы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864F4" w:rsidRPr="0031785C" w:rsidRDefault="00E864F4" w:rsidP="00DB35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2E7A58">
        <w:trPr>
          <w:gridAfter w:val="3"/>
          <w:wAfter w:w="608" w:type="dxa"/>
          <w:trHeight w:hRule="exact" w:val="12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tabs>
                <w:tab w:val="left" w:pos="-720"/>
              </w:tabs>
              <w:spacing w:after="0" w:line="240" w:lineRule="auto"/>
              <w:ind w:right="-81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tabs>
                <w:tab w:val="left" w:pos="-720"/>
              </w:tabs>
              <w:spacing w:after="0" w:line="240" w:lineRule="auto"/>
              <w:ind w:right="-81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CD30F6">
            <w:pPr>
              <w:tabs>
                <w:tab w:val="left" w:pos="-720"/>
              </w:tabs>
              <w:spacing w:after="0" w:line="240" w:lineRule="auto"/>
              <w:ind w:right="-81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Приобретение кемпинговой</w:t>
            </w:r>
          </w:p>
          <w:p w:rsidR="00E864F4" w:rsidRPr="0031785C" w:rsidRDefault="00E864F4" w:rsidP="00CD30F6">
            <w:pPr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палатки -Шатёр</w:t>
            </w:r>
          </w:p>
          <w:p w:rsidR="00E864F4" w:rsidRPr="0031785C" w:rsidRDefault="00E864F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CD30F6">
            <w:pPr>
              <w:tabs>
                <w:tab w:val="left" w:pos="-720"/>
              </w:tabs>
              <w:spacing w:after="0" w:line="240" w:lineRule="auto"/>
              <w:ind w:right="-8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28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1785C">
              <w:rPr>
                <w:rFonts w:ascii="Times New Roman" w:hAnsi="Times New Roman"/>
                <w:sz w:val="25"/>
                <w:szCs w:val="25"/>
              </w:rPr>
              <w:t>МБУК «Музей –заповедник «Сулеки»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1785C">
              <w:rPr>
                <w:rFonts w:ascii="Times New Roman" w:hAnsi="Times New Roman"/>
                <w:sz w:val="25"/>
                <w:szCs w:val="25"/>
              </w:rPr>
              <w:t>МБУК «Музей –заповедник «Сундуки»</w:t>
            </w:r>
          </w:p>
        </w:tc>
      </w:tr>
      <w:tr w:rsidR="00E864F4" w:rsidRPr="0031785C" w:rsidTr="002E7A58">
        <w:trPr>
          <w:gridAfter w:val="3"/>
          <w:wAfter w:w="608" w:type="dxa"/>
          <w:trHeight w:hRule="exact" w:val="130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tabs>
                <w:tab w:val="left" w:pos="-720"/>
              </w:tabs>
              <w:spacing w:after="0" w:line="240" w:lineRule="auto"/>
              <w:ind w:right="-81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1.2.</w:t>
            </w:r>
          </w:p>
          <w:p w:rsidR="00E864F4" w:rsidRPr="0031785C" w:rsidRDefault="00E864F4" w:rsidP="000E21CA">
            <w:pPr>
              <w:tabs>
                <w:tab w:val="left" w:pos="-720"/>
              </w:tabs>
              <w:spacing w:after="0" w:line="240" w:lineRule="auto"/>
              <w:ind w:right="-8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tabs>
                <w:tab w:val="left" w:pos="-720"/>
              </w:tabs>
              <w:spacing w:after="0" w:line="240" w:lineRule="auto"/>
              <w:ind w:right="-81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Оборудование юрты под хакасско - национальную кухню</w:t>
            </w:r>
          </w:p>
          <w:p w:rsidR="00E864F4" w:rsidRPr="0031785C" w:rsidRDefault="00E864F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tabs>
                <w:tab w:val="left" w:pos="-720"/>
              </w:tabs>
              <w:spacing w:after="0" w:line="240" w:lineRule="auto"/>
              <w:ind w:right="-8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28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1785C">
              <w:rPr>
                <w:rFonts w:ascii="Times New Roman" w:hAnsi="Times New Roman"/>
                <w:sz w:val="25"/>
                <w:szCs w:val="25"/>
              </w:rPr>
              <w:t>МБУК «Музей –заповедник «Сулеки»</w:t>
            </w:r>
          </w:p>
          <w:p w:rsidR="00E864F4" w:rsidRPr="0031785C" w:rsidRDefault="00E864F4" w:rsidP="00A056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1785C">
              <w:rPr>
                <w:rFonts w:ascii="Times New Roman" w:hAnsi="Times New Roman"/>
                <w:sz w:val="25"/>
                <w:szCs w:val="25"/>
              </w:rPr>
              <w:t>МБУК «Музей –заповедник «Сундуки»</w:t>
            </w:r>
          </w:p>
        </w:tc>
      </w:tr>
      <w:tr w:rsidR="00E864F4" w:rsidRPr="0031785C" w:rsidTr="006C58EE">
        <w:trPr>
          <w:gridAfter w:val="3"/>
          <w:wAfter w:w="608" w:type="dxa"/>
          <w:trHeight w:val="2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533DC6" w:rsidRDefault="00E864F4" w:rsidP="000E21CA">
            <w:pPr>
              <w:pStyle w:val="p8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3DC6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533DC6" w:rsidRDefault="00E864F4" w:rsidP="00A0566E">
            <w:pPr>
              <w:pStyle w:val="p8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3DC6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музеев - заповедников и его заповедной зоны</w:t>
            </w:r>
            <w:r w:rsidRPr="00FF3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3DC6">
              <w:rPr>
                <w:rFonts w:ascii="Times New Roman" w:hAnsi="Times New Roman" w:cs="Times New Roman"/>
                <w:sz w:val="26"/>
                <w:szCs w:val="26"/>
              </w:rPr>
              <w:t>(ограждение, организация зоны отдыха в национальном стиле)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«Музей –заповедник «Сулеки»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«Музей –заповедник «Сундуки»</w:t>
            </w:r>
          </w:p>
        </w:tc>
      </w:tr>
      <w:tr w:rsidR="00E864F4" w:rsidRPr="0031785C" w:rsidTr="002E7A58">
        <w:trPr>
          <w:gridAfter w:val="3"/>
          <w:wAfter w:w="608" w:type="dxa"/>
          <w:trHeight w:hRule="exact" w:val="58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5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5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5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5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5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5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5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5"/>
                <w:sz w:val="26"/>
                <w:szCs w:val="26"/>
              </w:rPr>
              <w:t>Итого</w:t>
            </w:r>
            <w:r w:rsidRPr="0031785C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 xml:space="preserve"> по задаче 1:</w:t>
            </w:r>
          </w:p>
          <w:p w:rsidR="00E864F4" w:rsidRPr="0031785C" w:rsidRDefault="00E864F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DB3513">
        <w:trPr>
          <w:gridAfter w:val="2"/>
          <w:wAfter w:w="519" w:type="dxa"/>
          <w:trHeight w:hRule="exact" w:val="429"/>
        </w:trPr>
        <w:tc>
          <w:tcPr>
            <w:tcW w:w="9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   Задача 2.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Развитие информационного обеспечения популяризации объектов 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культурного наследия</w:t>
            </w:r>
          </w:p>
        </w:tc>
        <w:tc>
          <w:tcPr>
            <w:tcW w:w="1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F4" w:rsidRPr="0031785C" w:rsidRDefault="00E864F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6C58EE">
        <w:trPr>
          <w:gridAfter w:val="3"/>
          <w:wAfter w:w="608" w:type="dxa"/>
          <w:trHeight w:hRule="exact" w:val="279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2.1.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26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Приобретение туристических навигаций</w:t>
            </w:r>
          </w:p>
          <w:p w:rsidR="00E864F4" w:rsidRPr="0031785C" w:rsidRDefault="00E864F4" w:rsidP="00026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( изготовление и установка информационных надписей и обозначений на объекты культурного наследия)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«Музей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-заповедник «Сулеки»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 «Музей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-заповедник «Сундуки»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-5" w:right="144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МБУК «Музей Орджоникидзевского </w:t>
            </w:r>
          </w:p>
          <w:p w:rsidR="00E864F4" w:rsidRPr="0031785C" w:rsidRDefault="00E864F4" w:rsidP="006C58EE">
            <w:pPr>
              <w:shd w:val="clear" w:color="auto" w:fill="FFFFFF"/>
              <w:spacing w:after="0" w:line="240" w:lineRule="auto"/>
              <w:ind w:left="-5" w:right="144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района» (далее – Музеи района)</w:t>
            </w:r>
          </w:p>
        </w:tc>
      </w:tr>
      <w:tr w:rsidR="00E864F4" w:rsidRPr="0031785C" w:rsidTr="00A0566E">
        <w:trPr>
          <w:gridAfter w:val="3"/>
          <w:wAfter w:w="608" w:type="dxa"/>
          <w:trHeight w:hRule="exact" w:val="186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396D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Организация работ по выпуску рекламно -имиджевых материалов (проведение информационных и рекламных туров)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3" w:hanging="10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Музеи района</w:t>
            </w:r>
          </w:p>
        </w:tc>
      </w:tr>
      <w:tr w:rsidR="00E864F4" w:rsidRPr="0031785C" w:rsidTr="002E7A58">
        <w:trPr>
          <w:gridAfter w:val="3"/>
          <w:wAfter w:w="608" w:type="dxa"/>
          <w:trHeight w:hRule="exact" w:val="127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396D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Изготовление передвижных рекламных блоков и стендов</w:t>
            </w:r>
          </w:p>
          <w:p w:rsidR="00E864F4" w:rsidRPr="0031785C" w:rsidRDefault="00E864F4" w:rsidP="00396D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396D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3" w:hanging="10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Музеи района</w:t>
            </w:r>
          </w:p>
        </w:tc>
      </w:tr>
      <w:tr w:rsidR="00E864F4" w:rsidRPr="0031785C" w:rsidTr="002E7A58">
        <w:trPr>
          <w:gridAfter w:val="3"/>
          <w:wAfter w:w="608" w:type="dxa"/>
          <w:trHeight w:hRule="exact" w:val="214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Создание информационного портала в сети Интернет «Культурное наследие и культурный туризм  в Орджоникидзевском районе»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A0566E">
            <w:pPr>
              <w:jc w:val="center"/>
            </w:pPr>
            <w:r w:rsidRPr="0031785C">
              <w:rPr>
                <w:rFonts w:ascii="Times New Roman" w:hAnsi="Times New Roman"/>
                <w:spacing w:val="-13"/>
                <w:sz w:val="26"/>
                <w:szCs w:val="26"/>
              </w:rPr>
              <w:t>0,0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3" w:hanging="10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Музеи района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3" w:hanging="10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3" w:hanging="10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3" w:hanging="10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3" w:hanging="10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3" w:hanging="10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3" w:hanging="10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3" w:hanging="10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3" w:hanging="10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3" w:hanging="10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3" w:hanging="10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</w:tr>
      <w:tr w:rsidR="00E864F4" w:rsidRPr="0031785C" w:rsidTr="002E7A58">
        <w:trPr>
          <w:gridAfter w:val="3"/>
          <w:wAfter w:w="608" w:type="dxa"/>
          <w:trHeight w:hRule="exact" w:val="39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CD30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Итого </w:t>
            </w:r>
            <w:r w:rsidRPr="0031785C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>по задаче 2</w:t>
            </w: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3" w:hanging="10"/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</w:pPr>
          </w:p>
        </w:tc>
      </w:tr>
      <w:tr w:rsidR="00E864F4" w:rsidRPr="0031785C" w:rsidTr="00DB3513">
        <w:trPr>
          <w:gridAfter w:val="2"/>
          <w:wAfter w:w="519" w:type="dxa"/>
          <w:trHeight w:hRule="exact" w:val="702"/>
        </w:trPr>
        <w:tc>
          <w:tcPr>
            <w:tcW w:w="928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tabs>
                <w:tab w:val="left" w:pos="158"/>
              </w:tabs>
              <w:spacing w:after="0" w:line="240" w:lineRule="auto"/>
              <w:ind w:left="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Задача 3. Стимулирование культурно - познавательного туризма, путем п</w:t>
            </w:r>
            <w:r w:rsidRPr="00317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овышения привлекательности для въездного и внутреннего туризма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3" w:hanging="10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4F4" w:rsidRPr="0031785C" w:rsidRDefault="00E864F4">
            <w:pPr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>
            <w:pPr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3" w:hanging="10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</w:tr>
      <w:tr w:rsidR="00E864F4" w:rsidRPr="0031785C" w:rsidTr="007C4782">
        <w:trPr>
          <w:gridAfter w:val="3"/>
          <w:wAfter w:w="608" w:type="dxa"/>
          <w:trHeight w:hRule="exact" w:val="1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396D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Разработка и реализация четырех туристических маршрутов и экскурсионных программ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Музеи района</w:t>
            </w:r>
          </w:p>
        </w:tc>
      </w:tr>
      <w:tr w:rsidR="00E864F4" w:rsidRPr="0031785C" w:rsidTr="007C4782">
        <w:trPr>
          <w:gridAfter w:val="3"/>
          <w:wAfter w:w="608" w:type="dxa"/>
          <w:trHeight w:hRule="exact" w:val="183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26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26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6"/>
                <w:sz w:val="26"/>
                <w:szCs w:val="26"/>
              </w:rPr>
              <w:t>Разработка  и реализация инновационного проекта «Электронный доступ жителей к музейным экспонатам в формате виртуальной экспозиции»</w:t>
            </w:r>
          </w:p>
          <w:p w:rsidR="00E864F4" w:rsidRPr="0031785C" w:rsidRDefault="00E864F4" w:rsidP="00026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6"/>
                <w:sz w:val="26"/>
                <w:szCs w:val="26"/>
              </w:rPr>
              <w:t>музей» по обеспечению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3" w:hanging="10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Музеи района</w:t>
            </w:r>
          </w:p>
        </w:tc>
      </w:tr>
      <w:tr w:rsidR="00E864F4" w:rsidRPr="0031785C" w:rsidTr="007C4782">
        <w:trPr>
          <w:gridAfter w:val="3"/>
          <w:wAfter w:w="608" w:type="dxa"/>
          <w:trHeight w:hRule="exact" w:val="129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7C4782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pacing w:val="1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3"/>
                <w:sz w:val="26"/>
                <w:szCs w:val="26"/>
              </w:rPr>
              <w:t xml:space="preserve">Оплата по договорам </w:t>
            </w:r>
          </w:p>
          <w:p w:rsidR="00E864F4" w:rsidRPr="0031785C" w:rsidRDefault="00E864F4" w:rsidP="007C47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1"/>
                <w:sz w:val="26"/>
                <w:szCs w:val="26"/>
              </w:rPr>
              <w:t xml:space="preserve">(за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>обработку)</w:t>
            </w:r>
          </w:p>
          <w:p w:rsidR="00E864F4" w:rsidRPr="0031785C" w:rsidRDefault="00E864F4" w:rsidP="007C47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противоклещевую</w:t>
            </w:r>
          </w:p>
          <w:p w:rsidR="00E864F4" w:rsidRPr="0031785C" w:rsidRDefault="00E864F4" w:rsidP="007C4782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9"/>
                <w:sz w:val="26"/>
                <w:szCs w:val="26"/>
              </w:rPr>
              <w:t>0,0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tabs>
                <w:tab w:val="left" w:pos="912"/>
              </w:tabs>
              <w:spacing w:after="0" w:line="240" w:lineRule="auto"/>
              <w:ind w:right="-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36,0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221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6"/>
                <w:sz w:val="26"/>
                <w:szCs w:val="26"/>
              </w:rPr>
              <w:t>36,0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22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«Музей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-заповедник «Сулеки»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МБУК  «Музей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-заповедник «Сундуки»    </w:t>
            </w: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8" w:hanging="10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8" w:hanging="10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8" w:hanging="10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8" w:hanging="10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8" w:hanging="10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8" w:hanging="10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8" w:hanging="10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8" w:hanging="10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8" w:hanging="10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8" w:hanging="10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8" w:hanging="1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7C4782">
        <w:trPr>
          <w:gridAfter w:val="3"/>
          <w:wAfter w:w="608" w:type="dxa"/>
          <w:trHeight w:hRule="exact" w:val="51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CD30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>Итого</w:t>
            </w:r>
            <w:r w:rsidRPr="0031785C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 xml:space="preserve"> по разделу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36,0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36,0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63" w:hanging="10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</w:tr>
      <w:tr w:rsidR="00E864F4" w:rsidRPr="0031785C" w:rsidTr="00DB3513">
        <w:trPr>
          <w:gridAfter w:val="2"/>
          <w:wAfter w:w="519" w:type="dxa"/>
          <w:trHeight w:hRule="exact" w:val="904"/>
        </w:trPr>
        <w:tc>
          <w:tcPr>
            <w:tcW w:w="92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tabs>
                <w:tab w:val="left" w:pos="158"/>
              </w:tabs>
              <w:spacing w:before="5" w:after="0" w:line="240" w:lineRule="auto"/>
              <w:ind w:left="19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Задача 4.  </w:t>
            </w:r>
            <w:r w:rsidRPr="00317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Возрождение национальных традиций, традиционных промыслов, ремёсел</w:t>
            </w:r>
            <w:r w:rsidRPr="0031785C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и дальнейшее сохранение духовно-обрядовой культуры коренного населения района.</w:t>
            </w:r>
          </w:p>
          <w:p w:rsidR="00E864F4" w:rsidRPr="0031785C" w:rsidRDefault="00E864F4" w:rsidP="000E21CA">
            <w:pPr>
              <w:shd w:val="clear" w:color="auto" w:fill="FFFFFF"/>
              <w:tabs>
                <w:tab w:val="left" w:pos="158"/>
              </w:tabs>
              <w:spacing w:before="5" w:after="0" w:line="240" w:lineRule="auto"/>
              <w:ind w:left="19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tabs>
                <w:tab w:val="left" w:pos="158"/>
              </w:tabs>
              <w:spacing w:before="5" w:after="0" w:line="240" w:lineRule="auto"/>
              <w:ind w:left="19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tabs>
                <w:tab w:val="left" w:pos="158"/>
              </w:tabs>
              <w:spacing w:before="5" w:after="0" w:line="240" w:lineRule="auto"/>
              <w:ind w:left="19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864F4" w:rsidRPr="0031785C" w:rsidRDefault="00E864F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7C4782">
        <w:trPr>
          <w:gridAfter w:val="3"/>
          <w:wAfter w:w="608" w:type="dxa"/>
          <w:trHeight w:hRule="exact" w:val="8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right="437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tabs>
                <w:tab w:val="left" w:pos="158"/>
              </w:tabs>
              <w:spacing w:after="0" w:line="240" w:lineRule="auto"/>
              <w:ind w:left="19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26C5E">
            <w:pPr>
              <w:shd w:val="clear" w:color="auto" w:fill="FFFFFF"/>
              <w:spacing w:after="0" w:line="240" w:lineRule="auto"/>
              <w:ind w:right="437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Проведение </w:t>
            </w:r>
            <w:r w:rsidRPr="0031785C">
              <w:rPr>
                <w:rFonts w:ascii="Times New Roman" w:hAnsi="Times New Roman"/>
                <w:sz w:val="26"/>
                <w:szCs w:val="26"/>
              </w:rPr>
              <w:t xml:space="preserve">обрядовых </w:t>
            </w:r>
          </w:p>
          <w:p w:rsidR="00E864F4" w:rsidRPr="0031785C" w:rsidRDefault="00E864F4" w:rsidP="007C4782">
            <w:pPr>
              <w:shd w:val="clear" w:color="auto" w:fill="FFFFFF"/>
              <w:spacing w:after="0" w:line="240" w:lineRule="auto"/>
              <w:ind w:right="437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фестивалей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8"/>
                <w:sz w:val="26"/>
                <w:szCs w:val="26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9"/>
                <w:sz w:val="26"/>
                <w:szCs w:val="26"/>
              </w:rPr>
              <w:t>150,0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Музеи района</w:t>
            </w:r>
          </w:p>
        </w:tc>
      </w:tr>
      <w:tr w:rsidR="00E864F4" w:rsidRPr="0031785C" w:rsidTr="007C4782">
        <w:trPr>
          <w:gridAfter w:val="3"/>
          <w:wAfter w:w="608" w:type="dxa"/>
          <w:trHeight w:hRule="exact" w:val="32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396D4C">
            <w:pPr>
              <w:shd w:val="clear" w:color="auto" w:fill="FFFFFF"/>
              <w:spacing w:after="0" w:line="240" w:lineRule="auto"/>
              <w:ind w:right="437"/>
              <w:rPr>
                <w:rFonts w:ascii="Times New Roman" w:hAnsi="Times New Roman"/>
                <w:sz w:val="26"/>
                <w:szCs w:val="26"/>
              </w:rPr>
            </w:pPr>
          </w:p>
          <w:p w:rsidR="00E864F4" w:rsidRPr="0031785C" w:rsidRDefault="00E864F4" w:rsidP="00396D4C">
            <w:pPr>
              <w:shd w:val="clear" w:color="auto" w:fill="FFFFFF"/>
              <w:tabs>
                <w:tab w:val="left" w:pos="158"/>
              </w:tabs>
              <w:spacing w:after="0" w:line="240" w:lineRule="auto"/>
              <w:ind w:left="19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871175">
            <w:pPr>
              <w:shd w:val="clear" w:color="auto" w:fill="FFFFFF"/>
              <w:spacing w:after="0" w:line="240" w:lineRule="auto"/>
              <w:ind w:right="437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Организация и проведение круглых столов, семинаров, мастер-классов по вопросам возрождения и сохранения традиционной духовно-обрядовой культуры коренного населения.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8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Times New Roman" w:hAnsi="Times New Roman"/>
                <w:spacing w:val="-9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pacing w:val="-9"/>
                <w:sz w:val="26"/>
                <w:szCs w:val="26"/>
              </w:rPr>
              <w:t>0,0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Музеи района</w:t>
            </w:r>
          </w:p>
        </w:tc>
      </w:tr>
      <w:tr w:rsidR="00E864F4" w:rsidRPr="0031785C" w:rsidTr="00623348">
        <w:trPr>
          <w:gridAfter w:val="1"/>
          <w:wAfter w:w="508" w:type="dxa"/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7C47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>Итого по задаче 4: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623348">
        <w:trPr>
          <w:gridAfter w:val="1"/>
          <w:wAfter w:w="508" w:type="dxa"/>
          <w:trHeight w:hRule="exact" w:val="2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26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Всего по Подпрограмме:</w:t>
            </w:r>
          </w:p>
          <w:p w:rsidR="00E864F4" w:rsidRPr="0031785C" w:rsidRDefault="00E864F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>186,0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186,0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623348">
        <w:trPr>
          <w:gridAfter w:val="1"/>
          <w:wAfter w:w="508" w:type="dxa"/>
          <w:trHeight w:hRule="exact" w:val="12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9B65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9B65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DC6">
              <w:rPr>
                <w:rFonts w:ascii="Times New Roman" w:hAnsi="Times New Roman"/>
                <w:sz w:val="26"/>
                <w:szCs w:val="26"/>
              </w:rPr>
              <w:t>районный бюджет муниципального образования Орджоникидзевский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>186,0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z w:val="26"/>
                <w:szCs w:val="26"/>
              </w:rPr>
              <w:t>186,0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623348">
        <w:trPr>
          <w:gridAfter w:val="1"/>
          <w:wAfter w:w="508" w:type="dxa"/>
          <w:trHeight w:hRule="exact"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9B65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396D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бюджет сельпоссоветов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182285">
            <w:pPr>
              <w:jc w:val="center"/>
            </w:pPr>
            <w:r w:rsidRPr="0031785C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182285">
            <w:pPr>
              <w:jc w:val="center"/>
            </w:pPr>
            <w:r w:rsidRPr="0031785C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>0,0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623348">
        <w:trPr>
          <w:gridAfter w:val="1"/>
          <w:wAfter w:w="508" w:type="dxa"/>
          <w:trHeight w:hRule="exact" w:val="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9B65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CD30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sz w:val="26"/>
                <w:szCs w:val="26"/>
              </w:rPr>
              <w:t>бюджет республиканский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182285">
            <w:pPr>
              <w:jc w:val="center"/>
            </w:pPr>
            <w:r w:rsidRPr="0031785C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182285">
            <w:pPr>
              <w:jc w:val="center"/>
            </w:pPr>
            <w:r w:rsidRPr="0031785C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>0,0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4F4" w:rsidRPr="0031785C" w:rsidTr="00623348">
        <w:trPr>
          <w:gridAfter w:val="1"/>
          <w:wAfter w:w="508" w:type="dxa"/>
          <w:trHeight w:hRule="exact" w:val="2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396D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</w:pPr>
            <w:r w:rsidRPr="0031785C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182285">
            <w:pPr>
              <w:jc w:val="center"/>
            </w:pPr>
            <w:r w:rsidRPr="0031785C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182285">
            <w:pPr>
              <w:jc w:val="center"/>
            </w:pPr>
            <w:r w:rsidRPr="0031785C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>0,0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864F4" w:rsidRPr="0031785C" w:rsidRDefault="00E864F4" w:rsidP="000E2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864F4" w:rsidRPr="00533DC6" w:rsidRDefault="00E864F4" w:rsidP="00024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         1.15. Раздел 12.6 «Обоснование ресурсного обеспечения»второй абзац изложить в новой редакции: 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«Общий объем финансирования на весь срок реализации Подпрограммы составляет 382,0 тыс. рублей, в том числе: районный бюджет муниципального образования Орджоникидзевский район – 382,0 тыс. рублей;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</w:t>
      </w:r>
      <w:r w:rsidRPr="00A64AC3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руб.;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республиканский бюджет – 0,0 тыс.руб.;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федеральный бюджет – 0,0</w:t>
      </w:r>
      <w:r w:rsidRPr="00A64AC3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 xml:space="preserve">тыс. руб., 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в том числе по годам:</w:t>
      </w:r>
    </w:p>
    <w:p w:rsidR="00E864F4" w:rsidRPr="00533DC6" w:rsidRDefault="00E864F4" w:rsidP="00730305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2019 год – 10</w:t>
      </w:r>
      <w:r w:rsidRPr="00FF30D0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рублей;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из них: - районный бюджет муниципального образования Орджоникидзевский район –10</w:t>
      </w:r>
      <w:r w:rsidRPr="00FF30D0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руб.;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 тыс. руб.;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республиканский бюджет – 0,0 тыс. руб.;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 - федеральный бюджет – 0,0</w:t>
      </w:r>
      <w:r w:rsidRPr="00FF30D0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 xml:space="preserve">тыс. руб., </w:t>
      </w:r>
    </w:p>
    <w:p w:rsidR="00E864F4" w:rsidRPr="00533DC6" w:rsidRDefault="00E864F4" w:rsidP="00730305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2020 год – 186,0 тыс. рублей;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из них: - районный бюджет муниципального образования Орджоникидзевский район – 186,0тыс. руб.;</w:t>
      </w:r>
    </w:p>
    <w:p w:rsidR="00E864F4" w:rsidRPr="00FF30D0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 тыс. руб.;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республиканский бюджет – 0,0 тыс. руб.;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федеральный бюджет – 0,0</w:t>
      </w:r>
      <w:r w:rsidRPr="00A64AC3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 xml:space="preserve">тыс. руб., 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2021 год - 186,0 тыс. рублей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из них: - районный бюджет муниципального образования Орджоникидзевский район – 186,0</w:t>
      </w:r>
      <w:r w:rsidRPr="00FF30D0">
        <w:rPr>
          <w:rFonts w:ascii="Times New Roman" w:hAnsi="Times New Roman"/>
          <w:sz w:val="26"/>
          <w:szCs w:val="26"/>
        </w:rPr>
        <w:t xml:space="preserve"> </w:t>
      </w:r>
      <w:r w:rsidRPr="00533DC6">
        <w:rPr>
          <w:rFonts w:ascii="Times New Roman" w:hAnsi="Times New Roman"/>
          <w:sz w:val="26"/>
          <w:szCs w:val="26"/>
        </w:rPr>
        <w:t>тыс. руб.;</w:t>
      </w:r>
    </w:p>
    <w:p w:rsidR="00E864F4" w:rsidRPr="00533DC6" w:rsidRDefault="00E864F4" w:rsidP="00730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бюджет сельпоссоветов – 0,0 тыс. руб.;</w:t>
      </w:r>
    </w:p>
    <w:p w:rsidR="00E864F4" w:rsidRPr="00FF30D0" w:rsidRDefault="00E864F4" w:rsidP="00FF30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 - республиканский бюджет – 0,0 тыс. руб.;</w:t>
      </w:r>
    </w:p>
    <w:p w:rsidR="00E864F4" w:rsidRPr="00533DC6" w:rsidRDefault="00E864F4" w:rsidP="00FF30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- федеральный бюджет – 0,0тыс. руб.».</w:t>
      </w:r>
    </w:p>
    <w:p w:rsidR="00E864F4" w:rsidRPr="00533DC6" w:rsidRDefault="00E864F4" w:rsidP="007303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 xml:space="preserve">2. Управлению культуры, молодежи и спорта Администрации Орджоникидзевского района (Э.А. Венгерак)  при уточнении параметров районного бюджета муниципального образования Орджоникидзевский район внести изменения в бюджетную роспись на 2019-2020 годы. </w:t>
      </w:r>
    </w:p>
    <w:p w:rsidR="00E864F4" w:rsidRPr="00533DC6" w:rsidRDefault="00E864F4" w:rsidP="007303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3. Финансовому управлению Администрации Орджоникидзевского района (Т.И. Пояркова) внести изменения в сводную бюджетную роспись районного бюджета муниципального образования Орджоникидзевский район на 2019 год и плановый  период  2020 и 2021 годов.</w:t>
      </w:r>
    </w:p>
    <w:p w:rsidR="00E864F4" w:rsidRPr="00533DC6" w:rsidRDefault="00E864F4" w:rsidP="007303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3DC6">
        <w:rPr>
          <w:rFonts w:ascii="Times New Roman" w:hAnsi="Times New Roman"/>
          <w:sz w:val="26"/>
          <w:szCs w:val="26"/>
        </w:rPr>
        <w:t>4. Постановление вступает в силу после официального обнародования на официальном сайте Администрации Орджоникидзевского района и подлежит опубликованию в районной газете «Орджоникидзевский рабочий».</w:t>
      </w:r>
      <w:r w:rsidRPr="00533DC6">
        <w:rPr>
          <w:rFonts w:ascii="Times New Roman" w:hAnsi="Times New Roman"/>
          <w:bCs/>
          <w:iCs/>
          <w:sz w:val="26"/>
          <w:szCs w:val="26"/>
        </w:rPr>
        <w:tab/>
      </w:r>
    </w:p>
    <w:p w:rsidR="00E864F4" w:rsidRPr="00533DC6" w:rsidRDefault="00E864F4" w:rsidP="00730305">
      <w:pPr>
        <w:spacing w:after="0" w:line="240" w:lineRule="auto"/>
        <w:jc w:val="both"/>
        <w:rPr>
          <w:rStyle w:val="FontStyle18"/>
          <w:szCs w:val="26"/>
        </w:rPr>
      </w:pPr>
    </w:p>
    <w:p w:rsidR="00E864F4" w:rsidRPr="00533DC6" w:rsidRDefault="00E864F4" w:rsidP="007303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864F4" w:rsidRPr="00533DC6" w:rsidRDefault="00E864F4" w:rsidP="00210826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  <w:szCs w:val="26"/>
        </w:rPr>
      </w:pPr>
    </w:p>
    <w:p w:rsidR="00E864F4" w:rsidRPr="00533DC6" w:rsidRDefault="00E864F4" w:rsidP="00210826">
      <w:pPr>
        <w:pStyle w:val="3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533DC6">
        <w:rPr>
          <w:rFonts w:ascii="Times New Roman" w:hAnsi="Times New Roman"/>
          <w:sz w:val="26"/>
          <w:szCs w:val="26"/>
        </w:rPr>
        <w:t xml:space="preserve"> Орджоникидзевского района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А.И. Тайченачев</w:t>
      </w:r>
    </w:p>
    <w:p w:rsidR="00E864F4" w:rsidRPr="00533DC6" w:rsidRDefault="00E864F4" w:rsidP="00F83C09">
      <w:pPr>
        <w:ind w:firstLine="708"/>
        <w:rPr>
          <w:rFonts w:ascii="Times New Roman" w:hAnsi="Times New Roman"/>
          <w:sz w:val="26"/>
          <w:szCs w:val="26"/>
        </w:rPr>
      </w:pPr>
    </w:p>
    <w:p w:rsidR="00E864F4" w:rsidRPr="00533DC6" w:rsidRDefault="00E864F4" w:rsidP="00F83C09">
      <w:pPr>
        <w:ind w:firstLine="708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E864F4" w:rsidRPr="00533DC6" w:rsidSect="00EF3D02">
      <w:pgSz w:w="11906" w:h="16838"/>
      <w:pgMar w:top="993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A0" w:rsidRDefault="00C220A0" w:rsidP="001D0247">
      <w:pPr>
        <w:spacing w:after="0" w:line="240" w:lineRule="auto"/>
      </w:pPr>
      <w:r>
        <w:separator/>
      </w:r>
    </w:p>
  </w:endnote>
  <w:endnote w:type="continuationSeparator" w:id="0">
    <w:p w:rsidR="00C220A0" w:rsidRDefault="00C220A0" w:rsidP="001D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A0" w:rsidRDefault="00C220A0" w:rsidP="001D0247">
      <w:pPr>
        <w:spacing w:after="0" w:line="240" w:lineRule="auto"/>
      </w:pPr>
      <w:r>
        <w:separator/>
      </w:r>
    </w:p>
  </w:footnote>
  <w:footnote w:type="continuationSeparator" w:id="0">
    <w:p w:rsidR="00C220A0" w:rsidRDefault="00C220A0" w:rsidP="001D0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03C11"/>
    <w:multiLevelType w:val="multilevel"/>
    <w:tmpl w:val="3E58204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abstractNum w:abstractNumId="1">
    <w:nsid w:val="4A392F3F"/>
    <w:multiLevelType w:val="multilevel"/>
    <w:tmpl w:val="94F2B6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7B234E34"/>
    <w:multiLevelType w:val="multilevel"/>
    <w:tmpl w:val="D2C6AAA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2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9280" w:hanging="1800"/>
      </w:pPr>
      <w:rPr>
        <w:rFonts w:cs="Times New Roman"/>
      </w:rPr>
    </w:lvl>
  </w:abstractNum>
  <w:abstractNum w:abstractNumId="3">
    <w:nsid w:val="7DB27BE8"/>
    <w:multiLevelType w:val="multilevel"/>
    <w:tmpl w:val="9316344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E84"/>
    <w:rsid w:val="00000776"/>
    <w:rsid w:val="00001A2B"/>
    <w:rsid w:val="000023CB"/>
    <w:rsid w:val="00003B03"/>
    <w:rsid w:val="000063BB"/>
    <w:rsid w:val="00010304"/>
    <w:rsid w:val="000110BB"/>
    <w:rsid w:val="000128AA"/>
    <w:rsid w:val="0001425F"/>
    <w:rsid w:val="000243FA"/>
    <w:rsid w:val="00026C5E"/>
    <w:rsid w:val="00034076"/>
    <w:rsid w:val="00037D05"/>
    <w:rsid w:val="00047E46"/>
    <w:rsid w:val="00066D07"/>
    <w:rsid w:val="00071F41"/>
    <w:rsid w:val="00080FED"/>
    <w:rsid w:val="00083994"/>
    <w:rsid w:val="00084FF8"/>
    <w:rsid w:val="00096757"/>
    <w:rsid w:val="00096A67"/>
    <w:rsid w:val="000B0424"/>
    <w:rsid w:val="000B2949"/>
    <w:rsid w:val="000B41A7"/>
    <w:rsid w:val="000B63B5"/>
    <w:rsid w:val="000C327D"/>
    <w:rsid w:val="000C3938"/>
    <w:rsid w:val="000C5723"/>
    <w:rsid w:val="000D26E5"/>
    <w:rsid w:val="000D3174"/>
    <w:rsid w:val="000D7627"/>
    <w:rsid w:val="000E21CA"/>
    <w:rsid w:val="000E3900"/>
    <w:rsid w:val="000F4E4C"/>
    <w:rsid w:val="00103FB9"/>
    <w:rsid w:val="0010495B"/>
    <w:rsid w:val="00137526"/>
    <w:rsid w:val="00142B88"/>
    <w:rsid w:val="001442B7"/>
    <w:rsid w:val="001734B7"/>
    <w:rsid w:val="001746F4"/>
    <w:rsid w:val="00182285"/>
    <w:rsid w:val="001843BB"/>
    <w:rsid w:val="0019279E"/>
    <w:rsid w:val="00194E93"/>
    <w:rsid w:val="001963F3"/>
    <w:rsid w:val="001972E0"/>
    <w:rsid w:val="001A46F3"/>
    <w:rsid w:val="001A57FE"/>
    <w:rsid w:val="001C0176"/>
    <w:rsid w:val="001C15DE"/>
    <w:rsid w:val="001C2367"/>
    <w:rsid w:val="001D0247"/>
    <w:rsid w:val="001D3508"/>
    <w:rsid w:val="001D431C"/>
    <w:rsid w:val="001D76A2"/>
    <w:rsid w:val="001E5CF6"/>
    <w:rsid w:val="001F06C0"/>
    <w:rsid w:val="001F4092"/>
    <w:rsid w:val="001F4865"/>
    <w:rsid w:val="001F6D2B"/>
    <w:rsid w:val="002039FB"/>
    <w:rsid w:val="0020459D"/>
    <w:rsid w:val="00210826"/>
    <w:rsid w:val="00220871"/>
    <w:rsid w:val="0022173B"/>
    <w:rsid w:val="002240F5"/>
    <w:rsid w:val="002329DB"/>
    <w:rsid w:val="00234EF5"/>
    <w:rsid w:val="002467CF"/>
    <w:rsid w:val="00247819"/>
    <w:rsid w:val="00251A1C"/>
    <w:rsid w:val="002669F8"/>
    <w:rsid w:val="0027689A"/>
    <w:rsid w:val="00277FF3"/>
    <w:rsid w:val="00282A60"/>
    <w:rsid w:val="00291F92"/>
    <w:rsid w:val="002A151F"/>
    <w:rsid w:val="002A2281"/>
    <w:rsid w:val="002A4DDC"/>
    <w:rsid w:val="002A512E"/>
    <w:rsid w:val="002B2589"/>
    <w:rsid w:val="002B6D30"/>
    <w:rsid w:val="002D4724"/>
    <w:rsid w:val="002E0117"/>
    <w:rsid w:val="002E347F"/>
    <w:rsid w:val="002E4549"/>
    <w:rsid w:val="002E7A58"/>
    <w:rsid w:val="002F379C"/>
    <w:rsid w:val="002F6208"/>
    <w:rsid w:val="0030770E"/>
    <w:rsid w:val="0031785C"/>
    <w:rsid w:val="003250AB"/>
    <w:rsid w:val="00344287"/>
    <w:rsid w:val="00346FBF"/>
    <w:rsid w:val="00350D4B"/>
    <w:rsid w:val="003526A1"/>
    <w:rsid w:val="0035716F"/>
    <w:rsid w:val="003673D9"/>
    <w:rsid w:val="003715C3"/>
    <w:rsid w:val="00372D34"/>
    <w:rsid w:val="0037694A"/>
    <w:rsid w:val="00394ECF"/>
    <w:rsid w:val="00396D4C"/>
    <w:rsid w:val="003B1464"/>
    <w:rsid w:val="003C27A0"/>
    <w:rsid w:val="003C357C"/>
    <w:rsid w:val="003C610F"/>
    <w:rsid w:val="003C6D4A"/>
    <w:rsid w:val="003D0950"/>
    <w:rsid w:val="003D4768"/>
    <w:rsid w:val="003E2381"/>
    <w:rsid w:val="003E6C33"/>
    <w:rsid w:val="003F6484"/>
    <w:rsid w:val="00400FD9"/>
    <w:rsid w:val="00424E00"/>
    <w:rsid w:val="00425274"/>
    <w:rsid w:val="00430D48"/>
    <w:rsid w:val="00431362"/>
    <w:rsid w:val="004319EE"/>
    <w:rsid w:val="00432674"/>
    <w:rsid w:val="0046236A"/>
    <w:rsid w:val="0046517C"/>
    <w:rsid w:val="0048453B"/>
    <w:rsid w:val="004A09D5"/>
    <w:rsid w:val="004A3602"/>
    <w:rsid w:val="004B4B20"/>
    <w:rsid w:val="004B565F"/>
    <w:rsid w:val="004C6381"/>
    <w:rsid w:val="004D0064"/>
    <w:rsid w:val="004D365A"/>
    <w:rsid w:val="004E14DE"/>
    <w:rsid w:val="004E3AD0"/>
    <w:rsid w:val="004F2313"/>
    <w:rsid w:val="004F722B"/>
    <w:rsid w:val="004F7310"/>
    <w:rsid w:val="0050160F"/>
    <w:rsid w:val="005133DA"/>
    <w:rsid w:val="00514938"/>
    <w:rsid w:val="00514F11"/>
    <w:rsid w:val="00520824"/>
    <w:rsid w:val="00520CF7"/>
    <w:rsid w:val="0052553C"/>
    <w:rsid w:val="00530F79"/>
    <w:rsid w:val="00533DC6"/>
    <w:rsid w:val="0054473C"/>
    <w:rsid w:val="00550DF2"/>
    <w:rsid w:val="00553DB3"/>
    <w:rsid w:val="005546E5"/>
    <w:rsid w:val="00555275"/>
    <w:rsid w:val="0056363B"/>
    <w:rsid w:val="00563CDC"/>
    <w:rsid w:val="00564B3F"/>
    <w:rsid w:val="005650F5"/>
    <w:rsid w:val="00573B2F"/>
    <w:rsid w:val="0058533A"/>
    <w:rsid w:val="005944EA"/>
    <w:rsid w:val="00594BF2"/>
    <w:rsid w:val="0059697E"/>
    <w:rsid w:val="005A4EC8"/>
    <w:rsid w:val="005A767A"/>
    <w:rsid w:val="005C72BC"/>
    <w:rsid w:val="005C77EB"/>
    <w:rsid w:val="005C7F90"/>
    <w:rsid w:val="005D0000"/>
    <w:rsid w:val="005D4502"/>
    <w:rsid w:val="005E21E1"/>
    <w:rsid w:val="005E2F94"/>
    <w:rsid w:val="005E4B1A"/>
    <w:rsid w:val="005F212C"/>
    <w:rsid w:val="0060038B"/>
    <w:rsid w:val="00602B2B"/>
    <w:rsid w:val="00602DE2"/>
    <w:rsid w:val="00610014"/>
    <w:rsid w:val="0061171A"/>
    <w:rsid w:val="00621665"/>
    <w:rsid w:val="00623348"/>
    <w:rsid w:val="00625717"/>
    <w:rsid w:val="00636AA8"/>
    <w:rsid w:val="006408DF"/>
    <w:rsid w:val="00644561"/>
    <w:rsid w:val="006519E4"/>
    <w:rsid w:val="00654583"/>
    <w:rsid w:val="00680023"/>
    <w:rsid w:val="0068272C"/>
    <w:rsid w:val="006866C6"/>
    <w:rsid w:val="0069176D"/>
    <w:rsid w:val="006942DB"/>
    <w:rsid w:val="006A112A"/>
    <w:rsid w:val="006A4F47"/>
    <w:rsid w:val="006A77E7"/>
    <w:rsid w:val="006C230F"/>
    <w:rsid w:val="006C287D"/>
    <w:rsid w:val="006C49F3"/>
    <w:rsid w:val="006C58EE"/>
    <w:rsid w:val="006D05BC"/>
    <w:rsid w:val="006D120A"/>
    <w:rsid w:val="006D3886"/>
    <w:rsid w:val="006D4423"/>
    <w:rsid w:val="006F035F"/>
    <w:rsid w:val="006F5D36"/>
    <w:rsid w:val="0070112B"/>
    <w:rsid w:val="0070245A"/>
    <w:rsid w:val="00703CDE"/>
    <w:rsid w:val="00703FCE"/>
    <w:rsid w:val="00706259"/>
    <w:rsid w:val="00707DA9"/>
    <w:rsid w:val="00730305"/>
    <w:rsid w:val="00736229"/>
    <w:rsid w:val="00737DC3"/>
    <w:rsid w:val="0074460B"/>
    <w:rsid w:val="00745E2C"/>
    <w:rsid w:val="00764654"/>
    <w:rsid w:val="00765D81"/>
    <w:rsid w:val="007728B2"/>
    <w:rsid w:val="00782598"/>
    <w:rsid w:val="007840F3"/>
    <w:rsid w:val="007920C6"/>
    <w:rsid w:val="007A0684"/>
    <w:rsid w:val="007A35E8"/>
    <w:rsid w:val="007A4D50"/>
    <w:rsid w:val="007A5F45"/>
    <w:rsid w:val="007B385E"/>
    <w:rsid w:val="007B5BC5"/>
    <w:rsid w:val="007C29FF"/>
    <w:rsid w:val="007C4782"/>
    <w:rsid w:val="007D0B98"/>
    <w:rsid w:val="007E228D"/>
    <w:rsid w:val="007F4011"/>
    <w:rsid w:val="00805A86"/>
    <w:rsid w:val="0081372D"/>
    <w:rsid w:val="00814BDA"/>
    <w:rsid w:val="00816550"/>
    <w:rsid w:val="00817AE8"/>
    <w:rsid w:val="008221DF"/>
    <w:rsid w:val="00825450"/>
    <w:rsid w:val="0083370D"/>
    <w:rsid w:val="008363C7"/>
    <w:rsid w:val="00841EFE"/>
    <w:rsid w:val="00843D83"/>
    <w:rsid w:val="00850F92"/>
    <w:rsid w:val="00853ADF"/>
    <w:rsid w:val="00871175"/>
    <w:rsid w:val="00877715"/>
    <w:rsid w:val="00883190"/>
    <w:rsid w:val="0088690E"/>
    <w:rsid w:val="00887656"/>
    <w:rsid w:val="00890F03"/>
    <w:rsid w:val="008922B6"/>
    <w:rsid w:val="00895986"/>
    <w:rsid w:val="00897833"/>
    <w:rsid w:val="008A34DF"/>
    <w:rsid w:val="008B0E38"/>
    <w:rsid w:val="008C02E1"/>
    <w:rsid w:val="008C6375"/>
    <w:rsid w:val="008D5B35"/>
    <w:rsid w:val="008E4EEC"/>
    <w:rsid w:val="008E5C56"/>
    <w:rsid w:val="00913D61"/>
    <w:rsid w:val="009141CE"/>
    <w:rsid w:val="00917B64"/>
    <w:rsid w:val="0092174D"/>
    <w:rsid w:val="00941387"/>
    <w:rsid w:val="00944537"/>
    <w:rsid w:val="0094613D"/>
    <w:rsid w:val="00956537"/>
    <w:rsid w:val="00961B09"/>
    <w:rsid w:val="0096585D"/>
    <w:rsid w:val="00977F80"/>
    <w:rsid w:val="00987222"/>
    <w:rsid w:val="00987F69"/>
    <w:rsid w:val="00996229"/>
    <w:rsid w:val="009A0B0A"/>
    <w:rsid w:val="009A6A68"/>
    <w:rsid w:val="009B017C"/>
    <w:rsid w:val="009B2593"/>
    <w:rsid w:val="009B6571"/>
    <w:rsid w:val="009C6285"/>
    <w:rsid w:val="009C696A"/>
    <w:rsid w:val="009D2708"/>
    <w:rsid w:val="009D37D1"/>
    <w:rsid w:val="009D3C75"/>
    <w:rsid w:val="00A00324"/>
    <w:rsid w:val="00A00B9F"/>
    <w:rsid w:val="00A033CC"/>
    <w:rsid w:val="00A0566E"/>
    <w:rsid w:val="00A10FEE"/>
    <w:rsid w:val="00A303A8"/>
    <w:rsid w:val="00A30C2E"/>
    <w:rsid w:val="00A41CDF"/>
    <w:rsid w:val="00A431C5"/>
    <w:rsid w:val="00A60598"/>
    <w:rsid w:val="00A64AC3"/>
    <w:rsid w:val="00A64C4C"/>
    <w:rsid w:val="00A81FF8"/>
    <w:rsid w:val="00A82BC1"/>
    <w:rsid w:val="00A87256"/>
    <w:rsid w:val="00A90B63"/>
    <w:rsid w:val="00AA4F8F"/>
    <w:rsid w:val="00AB2C0E"/>
    <w:rsid w:val="00AC168A"/>
    <w:rsid w:val="00AC5F7F"/>
    <w:rsid w:val="00AC76A6"/>
    <w:rsid w:val="00AD113B"/>
    <w:rsid w:val="00AD2755"/>
    <w:rsid w:val="00AD6D85"/>
    <w:rsid w:val="00AE0A00"/>
    <w:rsid w:val="00AE1359"/>
    <w:rsid w:val="00AE768E"/>
    <w:rsid w:val="00B0672A"/>
    <w:rsid w:val="00B07998"/>
    <w:rsid w:val="00B14D26"/>
    <w:rsid w:val="00B20EB5"/>
    <w:rsid w:val="00B22A27"/>
    <w:rsid w:val="00B357CA"/>
    <w:rsid w:val="00B42B71"/>
    <w:rsid w:val="00B4489C"/>
    <w:rsid w:val="00B475A5"/>
    <w:rsid w:val="00B47A2D"/>
    <w:rsid w:val="00B537FB"/>
    <w:rsid w:val="00B54337"/>
    <w:rsid w:val="00B5725A"/>
    <w:rsid w:val="00B654E8"/>
    <w:rsid w:val="00B67D42"/>
    <w:rsid w:val="00B75E75"/>
    <w:rsid w:val="00B90E58"/>
    <w:rsid w:val="00BA003B"/>
    <w:rsid w:val="00BA3160"/>
    <w:rsid w:val="00BB7D59"/>
    <w:rsid w:val="00BD3942"/>
    <w:rsid w:val="00BE6435"/>
    <w:rsid w:val="00BE79E1"/>
    <w:rsid w:val="00BF3022"/>
    <w:rsid w:val="00C12C85"/>
    <w:rsid w:val="00C1583D"/>
    <w:rsid w:val="00C21331"/>
    <w:rsid w:val="00C220A0"/>
    <w:rsid w:val="00C30886"/>
    <w:rsid w:val="00C33D9E"/>
    <w:rsid w:val="00C471C8"/>
    <w:rsid w:val="00C604FF"/>
    <w:rsid w:val="00C6171A"/>
    <w:rsid w:val="00C71ACC"/>
    <w:rsid w:val="00C73ED1"/>
    <w:rsid w:val="00C939CB"/>
    <w:rsid w:val="00C94FB3"/>
    <w:rsid w:val="00C962B2"/>
    <w:rsid w:val="00CB3E7C"/>
    <w:rsid w:val="00CB612F"/>
    <w:rsid w:val="00CB6672"/>
    <w:rsid w:val="00CB7D0F"/>
    <w:rsid w:val="00CC3602"/>
    <w:rsid w:val="00CD2C48"/>
    <w:rsid w:val="00CD30F6"/>
    <w:rsid w:val="00CD59E9"/>
    <w:rsid w:val="00CF0E84"/>
    <w:rsid w:val="00CF2477"/>
    <w:rsid w:val="00CF6CA8"/>
    <w:rsid w:val="00D10409"/>
    <w:rsid w:val="00D12B18"/>
    <w:rsid w:val="00D16310"/>
    <w:rsid w:val="00D25C1B"/>
    <w:rsid w:val="00D41F29"/>
    <w:rsid w:val="00D42A65"/>
    <w:rsid w:val="00D5299C"/>
    <w:rsid w:val="00D5659C"/>
    <w:rsid w:val="00D62DA8"/>
    <w:rsid w:val="00D86E48"/>
    <w:rsid w:val="00D900E8"/>
    <w:rsid w:val="00D90364"/>
    <w:rsid w:val="00D9543A"/>
    <w:rsid w:val="00DA08FB"/>
    <w:rsid w:val="00DA32B2"/>
    <w:rsid w:val="00DA3A79"/>
    <w:rsid w:val="00DB043B"/>
    <w:rsid w:val="00DB3513"/>
    <w:rsid w:val="00DB7CBD"/>
    <w:rsid w:val="00DC0A9E"/>
    <w:rsid w:val="00DC2FB9"/>
    <w:rsid w:val="00DD3862"/>
    <w:rsid w:val="00DE11B4"/>
    <w:rsid w:val="00DE3E19"/>
    <w:rsid w:val="00DE502C"/>
    <w:rsid w:val="00DF17CF"/>
    <w:rsid w:val="00E20629"/>
    <w:rsid w:val="00E2746A"/>
    <w:rsid w:val="00E324DE"/>
    <w:rsid w:val="00E365B1"/>
    <w:rsid w:val="00E45682"/>
    <w:rsid w:val="00E572E7"/>
    <w:rsid w:val="00E57E2E"/>
    <w:rsid w:val="00E6233C"/>
    <w:rsid w:val="00E63EC2"/>
    <w:rsid w:val="00E67A25"/>
    <w:rsid w:val="00E702D0"/>
    <w:rsid w:val="00E707A4"/>
    <w:rsid w:val="00E77EE8"/>
    <w:rsid w:val="00E83A96"/>
    <w:rsid w:val="00E864F4"/>
    <w:rsid w:val="00E97CB6"/>
    <w:rsid w:val="00EA4B0A"/>
    <w:rsid w:val="00EB17D3"/>
    <w:rsid w:val="00EB1BAC"/>
    <w:rsid w:val="00EC1088"/>
    <w:rsid w:val="00EC7E9C"/>
    <w:rsid w:val="00ED08F8"/>
    <w:rsid w:val="00ED2664"/>
    <w:rsid w:val="00EF3D02"/>
    <w:rsid w:val="00EF7A16"/>
    <w:rsid w:val="00EF7D75"/>
    <w:rsid w:val="00F10A04"/>
    <w:rsid w:val="00F12061"/>
    <w:rsid w:val="00F138F8"/>
    <w:rsid w:val="00F14197"/>
    <w:rsid w:val="00F218BA"/>
    <w:rsid w:val="00F22939"/>
    <w:rsid w:val="00F24C8E"/>
    <w:rsid w:val="00F37210"/>
    <w:rsid w:val="00F40E9E"/>
    <w:rsid w:val="00F4460B"/>
    <w:rsid w:val="00F533FA"/>
    <w:rsid w:val="00F56A30"/>
    <w:rsid w:val="00F56BEF"/>
    <w:rsid w:val="00F706F9"/>
    <w:rsid w:val="00F75BFD"/>
    <w:rsid w:val="00F83C09"/>
    <w:rsid w:val="00F846AE"/>
    <w:rsid w:val="00F84881"/>
    <w:rsid w:val="00F960BA"/>
    <w:rsid w:val="00FA0267"/>
    <w:rsid w:val="00FA2B5D"/>
    <w:rsid w:val="00FB0376"/>
    <w:rsid w:val="00FB1B36"/>
    <w:rsid w:val="00FC72CE"/>
    <w:rsid w:val="00FD15D3"/>
    <w:rsid w:val="00FD23E8"/>
    <w:rsid w:val="00FD25D2"/>
    <w:rsid w:val="00FD6B0C"/>
    <w:rsid w:val="00FE2296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4C5A7B-6DFF-4014-A49B-7E6DE070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0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83C0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3C09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">
    <w:name w:val="Без интервала1"/>
    <w:uiPriority w:val="99"/>
    <w:rsid w:val="00F83C09"/>
    <w:rPr>
      <w:sz w:val="22"/>
      <w:szCs w:val="22"/>
    </w:rPr>
  </w:style>
  <w:style w:type="paragraph" w:styleId="a3">
    <w:name w:val="List Paragraph"/>
    <w:basedOn w:val="a"/>
    <w:uiPriority w:val="99"/>
    <w:qFormat/>
    <w:rsid w:val="00F83C09"/>
    <w:pPr>
      <w:ind w:left="720"/>
      <w:contextualSpacing/>
    </w:pPr>
    <w:rPr>
      <w:lang w:eastAsia="en-US"/>
    </w:rPr>
  </w:style>
  <w:style w:type="character" w:customStyle="1" w:styleId="a4">
    <w:name w:val="Основной текст Знак"/>
    <w:link w:val="a5"/>
    <w:uiPriority w:val="99"/>
    <w:locked/>
    <w:rsid w:val="00F83C09"/>
    <w:rPr>
      <w:rFonts w:ascii="Arial" w:hAnsi="Arial"/>
      <w:sz w:val="24"/>
    </w:rPr>
  </w:style>
  <w:style w:type="paragraph" w:styleId="a5">
    <w:name w:val="Body Text"/>
    <w:basedOn w:val="a"/>
    <w:link w:val="a4"/>
    <w:uiPriority w:val="99"/>
    <w:rsid w:val="00F83C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BodyTextChar1">
    <w:name w:val="Body Text Char1"/>
    <w:basedOn w:val="a0"/>
    <w:uiPriority w:val="99"/>
    <w:semiHidden/>
    <w:rsid w:val="00B44DD9"/>
  </w:style>
  <w:style w:type="character" w:customStyle="1" w:styleId="10">
    <w:name w:val="Основной текст Знак1"/>
    <w:uiPriority w:val="99"/>
    <w:semiHidden/>
    <w:rsid w:val="00F83C09"/>
    <w:rPr>
      <w:rFonts w:cs="Times New Roman"/>
    </w:rPr>
  </w:style>
  <w:style w:type="paragraph" w:customStyle="1" w:styleId="a6">
    <w:name w:val="Нормальный (таблица)"/>
    <w:basedOn w:val="a"/>
    <w:next w:val="a"/>
    <w:uiPriority w:val="99"/>
    <w:rsid w:val="00F83C0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2108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10826"/>
    <w:rPr>
      <w:rFonts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210826"/>
    <w:pPr>
      <w:widowControl w:val="0"/>
      <w:autoSpaceDE w:val="0"/>
      <w:autoSpaceDN w:val="0"/>
      <w:adjustRightInd w:val="0"/>
      <w:spacing w:after="0" w:line="317" w:lineRule="exact"/>
      <w:ind w:firstLine="370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210826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21082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rsid w:val="001D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1D024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D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1D0247"/>
    <w:rPr>
      <w:rFonts w:cs="Times New Roman"/>
    </w:rPr>
  </w:style>
  <w:style w:type="paragraph" w:customStyle="1" w:styleId="11">
    <w:name w:val="Абзац списка1"/>
    <w:basedOn w:val="a"/>
    <w:uiPriority w:val="99"/>
    <w:rsid w:val="001D0247"/>
    <w:pPr>
      <w:ind w:left="720"/>
    </w:pPr>
    <w:rPr>
      <w:rFonts w:cs="Calibri"/>
    </w:rPr>
  </w:style>
  <w:style w:type="paragraph" w:customStyle="1" w:styleId="p8">
    <w:name w:val="p8"/>
    <w:basedOn w:val="a"/>
    <w:uiPriority w:val="99"/>
    <w:rsid w:val="00956537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customStyle="1" w:styleId="ab">
    <w:name w:val="Цветовое выделение"/>
    <w:uiPriority w:val="99"/>
    <w:rsid w:val="00DA08FB"/>
    <w:rPr>
      <w:b/>
      <w:color w:val="26282F"/>
      <w:sz w:val="26"/>
    </w:rPr>
  </w:style>
  <w:style w:type="paragraph" w:customStyle="1" w:styleId="text3cl">
    <w:name w:val="text3cl"/>
    <w:basedOn w:val="a"/>
    <w:uiPriority w:val="99"/>
    <w:rsid w:val="00D25C1B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6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B67D42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9B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5030</Words>
  <Characters>28675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Kicx</cp:lastModifiedBy>
  <cp:revision>24</cp:revision>
  <cp:lastPrinted>2019-10-10T06:22:00Z</cp:lastPrinted>
  <dcterms:created xsi:type="dcterms:W3CDTF">2019-08-13T08:34:00Z</dcterms:created>
  <dcterms:modified xsi:type="dcterms:W3CDTF">2019-10-10T06:31:00Z</dcterms:modified>
</cp:coreProperties>
</file>